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9DB" w:rsidRDefault="006019DB">
      <w:pPr>
        <w:rPr>
          <w:i/>
        </w:rPr>
      </w:pPr>
      <w:r>
        <w:rPr>
          <w:i/>
        </w:rPr>
        <w:t>Ministero degli Affari Esteri e della Cooperazione Internazionale</w:t>
      </w:r>
    </w:p>
    <w:p w:rsidR="006019DB" w:rsidRDefault="006019DB">
      <w:pPr>
        <w:rPr>
          <w:i/>
        </w:rPr>
      </w:pPr>
      <w:r>
        <w:rPr>
          <w:i/>
        </w:rPr>
        <w:t>Patrimonio immobiliare in Italia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6019DB" w:rsidRPr="006019DB" w:rsidTr="00F241EF">
        <w:tc>
          <w:tcPr>
            <w:tcW w:w="3259" w:type="dxa"/>
          </w:tcPr>
          <w:p w:rsidR="006019DB" w:rsidRPr="006019DB" w:rsidRDefault="006019DB" w:rsidP="006019DB">
            <w:r w:rsidRPr="006019DB">
              <w:rPr>
                <w:b/>
              </w:rPr>
              <w:t>Città</w:t>
            </w:r>
          </w:p>
        </w:tc>
        <w:tc>
          <w:tcPr>
            <w:tcW w:w="3259" w:type="dxa"/>
          </w:tcPr>
          <w:p w:rsidR="006019DB" w:rsidRPr="006019DB" w:rsidRDefault="006019DB" w:rsidP="006019DB">
            <w:pPr>
              <w:rPr>
                <w:b/>
              </w:rPr>
            </w:pPr>
            <w:r w:rsidRPr="006019DB">
              <w:rPr>
                <w:b/>
              </w:rPr>
              <w:t>Indirizzo</w:t>
            </w:r>
          </w:p>
        </w:tc>
        <w:tc>
          <w:tcPr>
            <w:tcW w:w="3260" w:type="dxa"/>
          </w:tcPr>
          <w:p w:rsidR="006019DB" w:rsidRPr="006019DB" w:rsidRDefault="006019DB" w:rsidP="006019DB">
            <w:pPr>
              <w:rPr>
                <w:b/>
              </w:rPr>
            </w:pPr>
            <w:r w:rsidRPr="006019DB">
              <w:rPr>
                <w:b/>
              </w:rPr>
              <w:t>Destinazione principale</w:t>
            </w:r>
          </w:p>
        </w:tc>
      </w:tr>
      <w:tr w:rsidR="006019DB" w:rsidRPr="006019DB" w:rsidTr="00F241EF">
        <w:tc>
          <w:tcPr>
            <w:tcW w:w="3259" w:type="dxa"/>
          </w:tcPr>
          <w:p w:rsidR="006019DB" w:rsidRPr="006019DB" w:rsidRDefault="006019DB" w:rsidP="006019DB">
            <w:r w:rsidRPr="006019DB">
              <w:t>Roma</w:t>
            </w: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88"/>
            </w:tblGrid>
            <w:tr w:rsidR="006019DB" w:rsidRPr="006019DB" w:rsidTr="00F241EF">
              <w:trPr>
                <w:trHeight w:val="107"/>
              </w:trPr>
              <w:tc>
                <w:tcPr>
                  <w:tcW w:w="0" w:type="auto"/>
                </w:tcPr>
                <w:p w:rsidR="006019DB" w:rsidRDefault="006019DB" w:rsidP="006019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6019DB">
                    <w:rPr>
                      <w:rFonts w:ascii="Calibri" w:hAnsi="Calibri" w:cs="Calibri"/>
                      <w:color w:val="000000"/>
                    </w:rPr>
                    <w:t xml:space="preserve"> Piazzale della Farnesina, 1</w:t>
                  </w:r>
                </w:p>
                <w:p w:rsidR="00656A7D" w:rsidRPr="006019DB" w:rsidRDefault="00656A7D" w:rsidP="006019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“Palazzo della Farnesina”</w:t>
                  </w:r>
                </w:p>
              </w:tc>
            </w:tr>
          </w:tbl>
          <w:p w:rsidR="006019DB" w:rsidRPr="006019DB" w:rsidRDefault="006019DB" w:rsidP="006019DB"/>
        </w:tc>
        <w:tc>
          <w:tcPr>
            <w:tcW w:w="3260" w:type="dxa"/>
          </w:tcPr>
          <w:p w:rsidR="006019DB" w:rsidRPr="006019DB" w:rsidRDefault="006019DB" w:rsidP="006019DB">
            <w:r w:rsidRPr="006019DB">
              <w:t>Sede del Ministero</w:t>
            </w:r>
          </w:p>
        </w:tc>
      </w:tr>
      <w:tr w:rsidR="006019DB" w:rsidRPr="006019DB" w:rsidTr="00F241EF">
        <w:tc>
          <w:tcPr>
            <w:tcW w:w="3259" w:type="dxa"/>
          </w:tcPr>
          <w:p w:rsidR="006019DB" w:rsidRPr="006019DB" w:rsidRDefault="006019DB" w:rsidP="006019DB">
            <w:r w:rsidRPr="006019DB">
              <w:t>Roma</w:t>
            </w: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79"/>
            </w:tblGrid>
            <w:tr w:rsidR="006019DB" w:rsidRPr="006019DB" w:rsidTr="00F241EF">
              <w:trPr>
                <w:trHeight w:val="107"/>
              </w:trPr>
              <w:tc>
                <w:tcPr>
                  <w:tcW w:w="0" w:type="auto"/>
                </w:tcPr>
                <w:p w:rsidR="006019DB" w:rsidRPr="006019DB" w:rsidRDefault="006019DB" w:rsidP="006019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6019DB">
                    <w:rPr>
                      <w:rFonts w:ascii="Calibri" w:hAnsi="Calibri" w:cs="Calibri"/>
                      <w:color w:val="000000"/>
                    </w:rPr>
                    <w:t xml:space="preserve"> Via di Villa Madama, 250</w:t>
                  </w:r>
                </w:p>
              </w:tc>
            </w:tr>
            <w:tr w:rsidR="006019DB" w:rsidRPr="00656A7D" w:rsidTr="00F241EF">
              <w:trPr>
                <w:trHeight w:val="107"/>
              </w:trPr>
              <w:tc>
                <w:tcPr>
                  <w:tcW w:w="0" w:type="auto"/>
                </w:tcPr>
                <w:p w:rsidR="006019DB" w:rsidRPr="00656A7D" w:rsidRDefault="00656A7D" w:rsidP="00656A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656A7D">
                    <w:rPr>
                      <w:rFonts w:ascii="Calibri" w:hAnsi="Calibri" w:cs="Calibri"/>
                      <w:color w:val="000000"/>
                    </w:rPr>
                    <w:t>“Villa Madama”</w:t>
                  </w:r>
                </w:p>
              </w:tc>
            </w:tr>
          </w:tbl>
          <w:p w:rsidR="006019DB" w:rsidRPr="006019DB" w:rsidRDefault="006019DB" w:rsidP="006019DB"/>
        </w:tc>
        <w:tc>
          <w:tcPr>
            <w:tcW w:w="3260" w:type="dxa"/>
          </w:tcPr>
          <w:p w:rsidR="006019DB" w:rsidRPr="006019DB" w:rsidRDefault="006019DB" w:rsidP="006019DB">
            <w:r w:rsidRPr="006019DB">
              <w:t>Sede di Rappresentanza per gli eventi internazionali del Governo</w:t>
            </w:r>
          </w:p>
        </w:tc>
      </w:tr>
      <w:tr w:rsidR="006019DB" w:rsidRPr="006019DB" w:rsidTr="00F241EF">
        <w:tc>
          <w:tcPr>
            <w:tcW w:w="3259" w:type="dxa"/>
          </w:tcPr>
          <w:p w:rsidR="006019DB" w:rsidRPr="006019DB" w:rsidRDefault="006019DB" w:rsidP="006019DB">
            <w:r w:rsidRPr="006019DB">
              <w:t>Roma</w:t>
            </w: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79"/>
            </w:tblGrid>
            <w:tr w:rsidR="006019DB" w:rsidRPr="006019DB" w:rsidTr="00F241EF">
              <w:trPr>
                <w:trHeight w:val="107"/>
              </w:trPr>
              <w:tc>
                <w:tcPr>
                  <w:tcW w:w="0" w:type="auto"/>
                </w:tcPr>
                <w:p w:rsidR="006019DB" w:rsidRPr="006019DB" w:rsidRDefault="006019DB" w:rsidP="006019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6019DB">
                    <w:rPr>
                      <w:rFonts w:ascii="Calibri" w:hAnsi="Calibri" w:cs="Calibri"/>
                      <w:color w:val="000000"/>
                    </w:rPr>
                    <w:t xml:space="preserve"> Via di Villa Madama, 250</w:t>
                  </w:r>
                </w:p>
              </w:tc>
            </w:tr>
            <w:tr w:rsidR="00656A7D" w:rsidRPr="006019DB" w:rsidTr="00F241EF">
              <w:trPr>
                <w:trHeight w:val="107"/>
              </w:trPr>
              <w:tc>
                <w:tcPr>
                  <w:tcW w:w="0" w:type="auto"/>
                </w:tcPr>
                <w:p w:rsidR="00656A7D" w:rsidRPr="006019DB" w:rsidRDefault="00656A7D" w:rsidP="006019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“Casale di Villa Madama”</w:t>
                  </w:r>
                </w:p>
              </w:tc>
            </w:tr>
          </w:tbl>
          <w:p w:rsidR="006019DB" w:rsidRPr="006019DB" w:rsidRDefault="006019DB" w:rsidP="006019DB"/>
        </w:tc>
        <w:tc>
          <w:tcPr>
            <w:tcW w:w="3260" w:type="dxa"/>
          </w:tcPr>
          <w:p w:rsidR="006019DB" w:rsidRPr="006019DB" w:rsidRDefault="006019DB" w:rsidP="00C72D1A">
            <w:r w:rsidRPr="006019DB">
              <w:t>DGRI - Unità per l</w:t>
            </w:r>
            <w:r w:rsidR="00C72D1A">
              <w:t>a Formazione</w:t>
            </w:r>
          </w:p>
        </w:tc>
      </w:tr>
      <w:tr w:rsidR="006019DB" w:rsidRPr="006019DB" w:rsidTr="00F241EF">
        <w:tc>
          <w:tcPr>
            <w:tcW w:w="3259" w:type="dxa"/>
          </w:tcPr>
          <w:p w:rsidR="006019DB" w:rsidRPr="006019DB" w:rsidRDefault="006019DB" w:rsidP="006019DB">
            <w:r w:rsidRPr="006019DB">
              <w:t>Roma</w:t>
            </w: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48"/>
            </w:tblGrid>
            <w:tr w:rsidR="006019DB" w:rsidRPr="006019DB" w:rsidTr="00F241EF">
              <w:trPr>
                <w:trHeight w:val="107"/>
              </w:trPr>
              <w:tc>
                <w:tcPr>
                  <w:tcW w:w="0" w:type="auto"/>
                </w:tcPr>
                <w:p w:rsidR="006019DB" w:rsidRPr="006019DB" w:rsidRDefault="006019DB" w:rsidP="006019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6019DB">
                    <w:rPr>
                      <w:rFonts w:ascii="Calibri" w:hAnsi="Calibri" w:cs="Calibri"/>
                      <w:color w:val="000000"/>
                    </w:rPr>
                    <w:t xml:space="preserve"> Via degli Astalli, 3/A</w:t>
                  </w:r>
                </w:p>
              </w:tc>
            </w:tr>
          </w:tbl>
          <w:p w:rsidR="006019DB" w:rsidRPr="006019DB" w:rsidRDefault="006019DB" w:rsidP="006019DB"/>
        </w:tc>
        <w:tc>
          <w:tcPr>
            <w:tcW w:w="3260" w:type="dxa"/>
          </w:tcPr>
          <w:p w:rsidR="006019DB" w:rsidRPr="006019DB" w:rsidRDefault="006019DB" w:rsidP="00D34380">
            <w:r w:rsidRPr="006019DB">
              <w:t xml:space="preserve">Nucleo di Conservazione dell’Archivio </w:t>
            </w:r>
            <w:proofErr w:type="spellStart"/>
            <w:r w:rsidRPr="006019DB">
              <w:t>Siviero</w:t>
            </w:r>
            <w:proofErr w:type="spellEnd"/>
            <w:r w:rsidR="003D32DA">
              <w:t xml:space="preserve"> (struttura congiunta MAECI-MIBACT)</w:t>
            </w:r>
          </w:p>
        </w:tc>
      </w:tr>
      <w:tr w:rsidR="006019DB" w:rsidRPr="006019DB" w:rsidTr="00F241EF">
        <w:tc>
          <w:tcPr>
            <w:tcW w:w="3259" w:type="dxa"/>
          </w:tcPr>
          <w:p w:rsidR="006019DB" w:rsidRPr="006019DB" w:rsidRDefault="006019DB" w:rsidP="006019DB">
            <w:r w:rsidRPr="006019DB">
              <w:t>Roma</w:t>
            </w: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49"/>
            </w:tblGrid>
            <w:tr w:rsidR="006019DB" w:rsidRPr="006019DB" w:rsidTr="00F241EF">
              <w:trPr>
                <w:trHeight w:val="107"/>
              </w:trPr>
              <w:tc>
                <w:tcPr>
                  <w:tcW w:w="0" w:type="auto"/>
                </w:tcPr>
                <w:p w:rsidR="006019DB" w:rsidRPr="006019DB" w:rsidRDefault="006019DB" w:rsidP="006019D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6019DB">
                    <w:rPr>
                      <w:rFonts w:ascii="Calibri" w:hAnsi="Calibri" w:cs="Calibri"/>
                      <w:color w:val="000000"/>
                    </w:rPr>
                    <w:t xml:space="preserve"> Viale Pinturicchio, 23 </w:t>
                  </w:r>
                </w:p>
              </w:tc>
            </w:tr>
          </w:tbl>
          <w:p w:rsidR="006019DB" w:rsidRPr="006019DB" w:rsidRDefault="006019DB" w:rsidP="006019DB"/>
        </w:tc>
        <w:tc>
          <w:tcPr>
            <w:tcW w:w="3260" w:type="dxa"/>
          </w:tcPr>
          <w:p w:rsidR="006019DB" w:rsidRPr="006019DB" w:rsidRDefault="006019DB" w:rsidP="006019DB">
            <w:r w:rsidRPr="006019DB">
              <w:t>DGAP Ufficio V, Unità Tecnica Operativa</w:t>
            </w:r>
          </w:p>
        </w:tc>
      </w:tr>
    </w:tbl>
    <w:p w:rsidR="006019DB" w:rsidRPr="006019DB" w:rsidRDefault="00C72D1A" w:rsidP="006019DB">
      <w:pPr>
        <w:rPr>
          <w:i/>
        </w:rPr>
      </w:pPr>
      <w:r>
        <w:rPr>
          <w:i/>
        </w:rPr>
        <w:t xml:space="preserve">Scheda aggiornata al </w:t>
      </w:r>
      <w:r w:rsidR="003D32DA">
        <w:rPr>
          <w:i/>
        </w:rPr>
        <w:t>marzo</w:t>
      </w:r>
      <w:r>
        <w:rPr>
          <w:i/>
        </w:rPr>
        <w:t xml:space="preserve"> 201</w:t>
      </w:r>
      <w:r w:rsidR="003D32DA">
        <w:rPr>
          <w:i/>
        </w:rPr>
        <w:t>8</w:t>
      </w:r>
      <w:bookmarkStart w:id="0" w:name="_GoBack"/>
      <w:bookmarkEnd w:id="0"/>
    </w:p>
    <w:p w:rsidR="006019DB" w:rsidRPr="006019DB" w:rsidRDefault="006019DB">
      <w:pPr>
        <w:rPr>
          <w:i/>
        </w:rPr>
      </w:pPr>
    </w:p>
    <w:sectPr w:rsidR="006019DB" w:rsidRPr="006019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DB"/>
    <w:rsid w:val="003D32DA"/>
    <w:rsid w:val="004417F2"/>
    <w:rsid w:val="00500F63"/>
    <w:rsid w:val="00531CA1"/>
    <w:rsid w:val="006019DB"/>
    <w:rsid w:val="00656A7D"/>
    <w:rsid w:val="008E7A9C"/>
    <w:rsid w:val="00C72D1A"/>
    <w:rsid w:val="00D34380"/>
    <w:rsid w:val="00E5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01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19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01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19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Antonio</dc:creator>
  <cp:lastModifiedBy>Alessandro Antonio</cp:lastModifiedBy>
  <cp:revision>4</cp:revision>
  <dcterms:created xsi:type="dcterms:W3CDTF">2018-03-13T10:03:00Z</dcterms:created>
  <dcterms:modified xsi:type="dcterms:W3CDTF">2018-03-13T10:05:00Z</dcterms:modified>
</cp:coreProperties>
</file>