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2" w:rsidRPr="002859A0" w:rsidRDefault="002D4D92" w:rsidP="002D4D9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tbl>
      <w:tblPr>
        <w:tblW w:w="105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71"/>
        <w:gridCol w:w="8789"/>
      </w:tblGrid>
      <w:tr w:rsidR="002D4D92" w:rsidRPr="002859A0" w:rsidTr="00BF7DC4">
        <w:trPr>
          <w:trHeight w:val="193"/>
        </w:trPr>
        <w:tc>
          <w:tcPr>
            <w:tcW w:w="10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D4D92" w:rsidRPr="00520AA4" w:rsidRDefault="007640B1" w:rsidP="002D4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 xml:space="preserve">Repubblica di Serbia </w:t>
            </w:r>
          </w:p>
        </w:tc>
      </w:tr>
      <w:tr w:rsidR="002D4D92" w:rsidRPr="00757C13" w:rsidTr="006E1E4F">
        <w:trPr>
          <w:trHeight w:val="1290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Ambasciata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Ambasciata della Repubblica di </w:t>
            </w:r>
            <w:r w:rsidR="007640B1" w:rsidRPr="00757C13">
              <w:rPr>
                <w:snapToGrid w:val="0"/>
              </w:rPr>
              <w:t>Serbia</w:t>
            </w:r>
          </w:p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</w:t>
            </w:r>
            <w:r w:rsidR="007640B1" w:rsidRPr="00757C13">
              <w:rPr>
                <w:snapToGrid w:val="0"/>
              </w:rPr>
              <w:t>dei Monti Parioli</w:t>
            </w:r>
            <w:r w:rsidRPr="00757C13">
              <w:rPr>
                <w:snapToGrid w:val="0"/>
              </w:rPr>
              <w:t xml:space="preserve">, </w:t>
            </w:r>
            <w:r w:rsidR="007640B1" w:rsidRPr="00757C13">
              <w:rPr>
                <w:snapToGrid w:val="0"/>
              </w:rPr>
              <w:t>2</w:t>
            </w:r>
            <w:r w:rsidRPr="00757C13">
              <w:rPr>
                <w:snapToGrid w:val="0"/>
              </w:rPr>
              <w:t xml:space="preserve">0 - 00197 Roma 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>Tel. 06 32609159 – Fax 063200868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 xml:space="preserve">E-mail: segreteria@ambroma.com </w:t>
            </w:r>
          </w:p>
          <w:p w:rsidR="003F48C7" w:rsidRPr="00757C13" w:rsidRDefault="00562AB4" w:rsidP="00562AB4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757C13">
              <w:t>d.perunicic@ambroma.com</w:t>
            </w:r>
          </w:p>
        </w:tc>
      </w:tr>
      <w:tr w:rsidR="002D4D92" w:rsidRPr="00757C13" w:rsidTr="00272F1F">
        <w:trPr>
          <w:trHeight w:val="81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 w:after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Siti internet utili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Informazioni sul sistema universitario in </w:t>
            </w:r>
            <w:r w:rsidR="00F57673" w:rsidRPr="00757C13">
              <w:rPr>
                <w:snapToGrid w:val="0"/>
              </w:rPr>
              <w:t>Serbia</w:t>
            </w:r>
            <w:r w:rsidRPr="00757C13">
              <w:rPr>
                <w:snapToGrid w:val="0"/>
              </w:rPr>
              <w:t>:</w:t>
            </w:r>
          </w:p>
          <w:p w:rsidR="00D55056" w:rsidRPr="00757C13" w:rsidRDefault="00272F1F" w:rsidP="00D55056">
            <w:pPr>
              <w:widowControl w:val="0"/>
              <w:rPr>
                <w:snapToGrid w:val="0"/>
              </w:rPr>
            </w:pPr>
            <w:r w:rsidRPr="00757C13">
              <w:t>http://www.mpn.gov.rs/prosveta/visoko-obrazovanje</w:t>
            </w:r>
          </w:p>
          <w:p w:rsidR="00D55056" w:rsidRPr="00757C13" w:rsidRDefault="00D55056" w:rsidP="00D55056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0DB7">
            <w:pPr>
              <w:jc w:val="both"/>
              <w:rPr>
                <w:color w:val="000000"/>
                <w:lang w:val="sr-Latn-CS"/>
              </w:rPr>
            </w:pPr>
          </w:p>
        </w:tc>
      </w:tr>
      <w:tr w:rsidR="002D4D92" w:rsidRPr="00757C13" w:rsidTr="006E1E4F">
        <w:trPr>
          <w:trHeight w:val="112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Scadenza domanda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29B1" w:rsidRPr="00757C13" w:rsidRDefault="00C229B1" w:rsidP="00C229B1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171CAE" w:rsidRPr="00757C13" w:rsidRDefault="00171CAE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757C13">
              <w:rPr>
                <w:b/>
                <w:color w:val="000000"/>
              </w:rPr>
              <w:t>2</w:t>
            </w:r>
            <w:r w:rsidR="00170DB7">
              <w:rPr>
                <w:b/>
                <w:color w:val="000000"/>
              </w:rPr>
              <w:t>1</w:t>
            </w:r>
            <w:r w:rsidR="00D55056" w:rsidRPr="00757C13">
              <w:rPr>
                <w:b/>
                <w:color w:val="000000"/>
              </w:rPr>
              <w:t xml:space="preserve"> </w:t>
            </w:r>
            <w:r w:rsidR="006A0EA3">
              <w:rPr>
                <w:b/>
                <w:color w:val="000000"/>
              </w:rPr>
              <w:t>giugno</w:t>
            </w:r>
            <w:r w:rsidR="00D55056" w:rsidRPr="00757C13">
              <w:rPr>
                <w:b/>
                <w:color w:val="000000"/>
              </w:rPr>
              <w:t xml:space="preserve"> 201</w:t>
            </w:r>
            <w:r w:rsidR="00170DB7">
              <w:rPr>
                <w:b/>
                <w:color w:val="000000"/>
              </w:rPr>
              <w:t>8</w:t>
            </w:r>
            <w:r w:rsidRPr="00757C13">
              <w:rPr>
                <w:b/>
                <w:color w:val="000000"/>
              </w:rPr>
              <w:t xml:space="preserve"> – </w:t>
            </w:r>
            <w:r w:rsidRPr="00757C13">
              <w:rPr>
                <w:color w:val="000000"/>
              </w:rPr>
              <w:t>Ministero degli Affari Esteri della Repubblica di Serbia, Kneza Milosa 24-26, 11000 Beograd, Srbija</w:t>
            </w:r>
          </w:p>
          <w:p w:rsidR="00171CAE" w:rsidRPr="00757C13" w:rsidRDefault="00170DB7" w:rsidP="00171CAE">
            <w:pPr>
              <w:widowControl w:val="0"/>
              <w:rPr>
                <w:snapToGrid w:val="0"/>
              </w:rPr>
            </w:pPr>
            <w:r>
              <w:rPr>
                <w:b/>
                <w:color w:val="000000"/>
              </w:rPr>
              <w:t>19</w:t>
            </w:r>
            <w:r w:rsidR="00171CAE" w:rsidRPr="00757C13">
              <w:rPr>
                <w:b/>
                <w:color w:val="000000"/>
              </w:rPr>
              <w:t xml:space="preserve"> </w:t>
            </w:r>
            <w:r w:rsidR="006A0EA3">
              <w:rPr>
                <w:b/>
                <w:color w:val="000000"/>
              </w:rPr>
              <w:t>giugno</w:t>
            </w:r>
            <w:r w:rsidR="00171CAE" w:rsidRPr="00757C13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8</w:t>
            </w:r>
            <w:r w:rsidR="00171CAE" w:rsidRPr="00757C13">
              <w:rPr>
                <w:b/>
                <w:color w:val="000000"/>
              </w:rPr>
              <w:t xml:space="preserve"> -  </w:t>
            </w:r>
            <w:r w:rsidR="00171CAE" w:rsidRPr="00757C13">
              <w:rPr>
                <w:snapToGrid w:val="0"/>
              </w:rPr>
              <w:t>Ambasciata della Repubblica di Serbia</w:t>
            </w:r>
          </w:p>
          <w:p w:rsidR="00171CAE" w:rsidRPr="00757C13" w:rsidRDefault="00171CAE" w:rsidP="00171CAE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dei Monti Parioli, 20 - 00197 Roma </w:t>
            </w:r>
          </w:p>
          <w:p w:rsidR="00362B10" w:rsidRPr="00757C13" w:rsidRDefault="00362B10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Mensilità offerte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370" w:rsidRPr="00757C13" w:rsidRDefault="00170DB7" w:rsidP="00170DB7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Vitto e alloggio</w:t>
            </w:r>
          </w:p>
        </w:tc>
      </w:tr>
      <w:tr w:rsidR="00F57673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B22CFB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Importo della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1CAE">
            <w:pPr>
              <w:autoSpaceDE w:val="0"/>
              <w:autoSpaceDN w:val="0"/>
              <w:adjustRightInd w:val="0"/>
              <w:spacing w:after="40"/>
              <w:rPr>
                <w:color w:val="000000"/>
              </w:rPr>
            </w:pPr>
          </w:p>
        </w:tc>
      </w:tr>
      <w:tr w:rsidR="00F57673" w:rsidRPr="00757C13" w:rsidTr="006E1E4F">
        <w:trPr>
          <w:trHeight w:val="96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ricerca o corso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305F51" w:rsidRDefault="00F57673" w:rsidP="00F57673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 xml:space="preserve">Corsi di lingua serba presso il Centro per la Lingua serba come lingua straniera della Facoltà di Filologia dell’Università di Belgrado dal </w:t>
            </w:r>
            <w:r w:rsidR="00170DB7">
              <w:rPr>
                <w:rFonts w:ascii="Times New Roman" w:hAnsi="Times New Roman" w:cs="Times New Roman"/>
              </w:rPr>
              <w:t>09</w:t>
            </w:r>
            <w:r w:rsidRPr="00757C13">
              <w:rPr>
                <w:rFonts w:ascii="Times New Roman" w:hAnsi="Times New Roman" w:cs="Times New Roman"/>
              </w:rPr>
              <w:t xml:space="preserve"> al </w:t>
            </w:r>
            <w:r w:rsidR="00305F51">
              <w:rPr>
                <w:rFonts w:ascii="Times New Roman" w:hAnsi="Times New Roman" w:cs="Times New Roman"/>
              </w:rPr>
              <w:t>2</w:t>
            </w:r>
            <w:r w:rsidR="00170DB7">
              <w:rPr>
                <w:rFonts w:ascii="Times New Roman" w:hAnsi="Times New Roman" w:cs="Times New Roman"/>
              </w:rPr>
              <w:t>7</w:t>
            </w:r>
            <w:r w:rsidRPr="00757C13">
              <w:rPr>
                <w:rFonts w:ascii="Times New Roman" w:hAnsi="Times New Roman" w:cs="Times New Roman"/>
              </w:rPr>
              <w:t xml:space="preserve"> luglio 201</w:t>
            </w:r>
            <w:r w:rsidR="00170DB7">
              <w:rPr>
                <w:rFonts w:ascii="Times New Roman" w:hAnsi="Times New Roman" w:cs="Times New Roman"/>
              </w:rPr>
              <w:t>8</w:t>
            </w:r>
          </w:p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</w:p>
        </w:tc>
      </w:tr>
      <w:tr w:rsidR="00F57673" w:rsidRPr="00757C13" w:rsidTr="006E1E4F">
        <w:trPr>
          <w:trHeight w:val="82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Chi può concorrere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170DB7" w:rsidP="00170DB7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I corsi di </w:t>
            </w:r>
            <w:r w:rsidR="00F57673" w:rsidRPr="00757C1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lingua</w:t>
            </w:r>
            <w:r w:rsidR="00F57673" w:rsidRPr="00757C13">
              <w:rPr>
                <w:snapToGrid w:val="0"/>
              </w:rPr>
              <w:t xml:space="preserve"> sono destinat</w:t>
            </w:r>
            <w:r>
              <w:rPr>
                <w:snapToGrid w:val="0"/>
              </w:rPr>
              <w:t>i</w:t>
            </w:r>
            <w:r w:rsidR="00F57673" w:rsidRPr="00757C13">
              <w:rPr>
                <w:snapToGrid w:val="0"/>
              </w:rPr>
              <w:t xml:space="preserve"> </w:t>
            </w:r>
            <w:r w:rsidR="00F57673" w:rsidRPr="00757C13">
              <w:rPr>
                <w:snapToGrid w:val="0"/>
                <w:u w:val="single"/>
              </w:rPr>
              <w:t>principalmente</w:t>
            </w:r>
            <w:r w:rsidR="00F57673" w:rsidRPr="00757C13">
              <w:rPr>
                <w:snapToGrid w:val="0"/>
              </w:rPr>
              <w:t xml:space="preserve"> a studenti universitari, laureati e non, dottorandi e giovani ricercatori</w:t>
            </w:r>
          </w:p>
        </w:tc>
      </w:tr>
      <w:tr w:rsidR="00F57673" w:rsidRPr="00757C13" w:rsidTr="006E1E4F">
        <w:trPr>
          <w:trHeight w:val="977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Lingua richiesta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286" w:rsidRPr="00757C13" w:rsidRDefault="00E53286" w:rsidP="00757C1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snapToGrid w:val="0"/>
              </w:rPr>
              <w:t>Per i corsi di lingua</w:t>
            </w:r>
            <w:r w:rsidR="00757C13" w:rsidRPr="00757C13">
              <w:rPr>
                <w:snapToGrid w:val="0"/>
              </w:rPr>
              <w:t xml:space="preserve"> si richiede informazione preliminare sulla conoscenza della lingua serba. La conoscenza della lingua </w:t>
            </w:r>
            <w:r w:rsidRPr="00757C13">
              <w:rPr>
                <w:snapToGrid w:val="0"/>
              </w:rPr>
              <w:t xml:space="preserve">sarà verificata </w:t>
            </w:r>
            <w:r w:rsidR="00757C13" w:rsidRPr="00757C13">
              <w:rPr>
                <w:snapToGrid w:val="0"/>
              </w:rPr>
              <w:t>al</w:t>
            </w:r>
            <w:r w:rsidR="00530D0D">
              <w:rPr>
                <w:snapToGrid w:val="0"/>
              </w:rPr>
              <w:t>l’</w:t>
            </w:r>
            <w:r w:rsidR="00757C13" w:rsidRPr="00757C13">
              <w:rPr>
                <w:snapToGrid w:val="0"/>
              </w:rPr>
              <w:t xml:space="preserve">arrivo </w:t>
            </w:r>
            <w:r w:rsidRPr="00757C13">
              <w:rPr>
                <w:snapToGrid w:val="0"/>
              </w:rPr>
              <w:t xml:space="preserve">per determinare il livello </w:t>
            </w:r>
            <w:r w:rsidR="00757C13" w:rsidRPr="00757C13">
              <w:rPr>
                <w:snapToGrid w:val="0"/>
              </w:rPr>
              <w:t>del corso.</w:t>
            </w:r>
          </w:p>
        </w:tc>
      </w:tr>
      <w:tr w:rsidR="00F57673" w:rsidRPr="00757C13" w:rsidTr="006E1E4F">
        <w:trPr>
          <w:trHeight w:val="83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Assistenza sanitaria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A3406A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snapToGrid w:val="0"/>
              </w:rPr>
              <w:t>Si</w:t>
            </w:r>
          </w:p>
        </w:tc>
      </w:tr>
      <w:tr w:rsidR="00F57673" w:rsidRPr="00757C13" w:rsidTr="006E1E4F">
        <w:trPr>
          <w:trHeight w:val="83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Tasse universitarie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color w:val="000000"/>
              </w:rPr>
              <w:t>/</w:t>
            </w:r>
          </w:p>
        </w:tc>
      </w:tr>
      <w:tr w:rsidR="00F57673" w:rsidRPr="00757C13" w:rsidTr="00BF7DC4">
        <w:trPr>
          <w:trHeight w:val="97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Note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I candidati dovranno compilare in ogni sua parte il modulo </w:t>
            </w:r>
            <w:r w:rsidR="00757C13">
              <w:rPr>
                <w:snapToGrid w:val="0"/>
                <w:lang w:eastAsia="sl-SI"/>
              </w:rPr>
              <w:t>allegato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Tutta la documentazione, comprendente copia cartacea dei formulari compilati, dovrà essere inviata, entro la data di scadenza, in </w:t>
            </w:r>
            <w:r w:rsidR="00B045AB" w:rsidRPr="00757C13">
              <w:rPr>
                <w:b/>
                <w:snapToGrid w:val="0"/>
                <w:lang w:eastAsia="sl-SI"/>
              </w:rPr>
              <w:t>due</w:t>
            </w:r>
            <w:r w:rsidRPr="00757C13">
              <w:rPr>
                <w:b/>
                <w:snapToGrid w:val="0"/>
                <w:lang w:eastAsia="sl-SI"/>
              </w:rPr>
              <w:t xml:space="preserve"> copi</w:t>
            </w:r>
            <w:r w:rsidR="00B045AB" w:rsidRPr="00757C13">
              <w:rPr>
                <w:b/>
                <w:snapToGrid w:val="0"/>
                <w:lang w:eastAsia="sl-SI"/>
              </w:rPr>
              <w:t xml:space="preserve">e </w:t>
            </w:r>
            <w:r w:rsidRPr="00757C13">
              <w:rPr>
                <w:snapToGrid w:val="0"/>
                <w:lang w:eastAsia="sl-SI"/>
              </w:rPr>
              <w:t xml:space="preserve">presso: </w:t>
            </w:r>
          </w:p>
          <w:p w:rsidR="00F57673" w:rsidRPr="00757C13" w:rsidRDefault="00F57673" w:rsidP="006E1E4F">
            <w:pPr>
              <w:jc w:val="both"/>
              <w:rPr>
                <w:snapToGrid w:val="0"/>
                <w:lang w:eastAsia="sl-SI"/>
              </w:rPr>
            </w:pP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 xml:space="preserve">Ambasciata della Repubblica di </w:t>
            </w:r>
            <w:r w:rsidR="00B045AB" w:rsidRPr="00757C13">
              <w:rPr>
                <w:b/>
                <w:snapToGrid w:val="0"/>
                <w:lang w:eastAsia="sl-SI"/>
              </w:rPr>
              <w:t xml:space="preserve">Serbia </w:t>
            </w:r>
            <w:r w:rsidRPr="00757C13">
              <w:rPr>
                <w:b/>
                <w:snapToGrid w:val="0"/>
                <w:lang w:eastAsia="sl-SI"/>
              </w:rPr>
              <w:t>(Borse di studio)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 xml:space="preserve">Via </w:t>
            </w:r>
            <w:r w:rsidR="00B045AB" w:rsidRPr="00757C13">
              <w:rPr>
                <w:b/>
                <w:snapToGrid w:val="0"/>
                <w:lang w:eastAsia="sl-SI"/>
              </w:rPr>
              <w:t>dei Monti Parioli 20</w:t>
            </w:r>
            <w:r w:rsidRPr="00757C13">
              <w:rPr>
                <w:b/>
                <w:snapToGrid w:val="0"/>
                <w:lang w:eastAsia="sl-SI"/>
              </w:rPr>
              <w:t xml:space="preserve">, 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>00197 Roma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lastRenderedPageBreak/>
              <w:t>I documenti richiesti sono:</w:t>
            </w:r>
          </w:p>
          <w:p w:rsidR="00170DB7" w:rsidRDefault="00B045AB" w:rsidP="00B045AB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170DB7">
              <w:rPr>
                <w:snapToGrid w:val="0"/>
                <w:lang w:eastAsia="sl-SI"/>
              </w:rPr>
              <w:t xml:space="preserve">Curriculum  vitae </w:t>
            </w:r>
            <w:r w:rsidR="00170DB7">
              <w:rPr>
                <w:snapToGrid w:val="0"/>
                <w:lang w:eastAsia="sl-SI"/>
              </w:rPr>
              <w:t>con la lettera di motivazione</w:t>
            </w:r>
          </w:p>
          <w:p w:rsidR="00170DB7" w:rsidRDefault="00F15638" w:rsidP="00F15638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170DB7">
              <w:rPr>
                <w:snapToGrid w:val="0"/>
                <w:lang w:eastAsia="sl-SI"/>
              </w:rPr>
              <w:t>breve descrizione de</w:t>
            </w:r>
            <w:r w:rsidR="00170DB7" w:rsidRPr="00170DB7">
              <w:rPr>
                <w:snapToGrid w:val="0"/>
                <w:lang w:eastAsia="sl-SI"/>
              </w:rPr>
              <w:t>l programma</w:t>
            </w:r>
            <w:r w:rsidR="00170DB7">
              <w:rPr>
                <w:snapToGrid w:val="0"/>
                <w:lang w:eastAsia="sl-SI"/>
              </w:rPr>
              <w:t xml:space="preserve"> del soggiorno</w:t>
            </w:r>
          </w:p>
          <w:p w:rsidR="00F57673" w:rsidRPr="00757C13" w:rsidRDefault="00170DB7" w:rsidP="00F15638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>
              <w:rPr>
                <w:snapToGrid w:val="0"/>
                <w:lang w:eastAsia="sl-SI"/>
              </w:rPr>
              <w:t xml:space="preserve">lettera </w:t>
            </w:r>
            <w:r w:rsidR="00F15638" w:rsidRPr="00757C13">
              <w:rPr>
                <w:snapToGrid w:val="0"/>
                <w:lang w:eastAsia="sl-SI"/>
              </w:rPr>
              <w:t xml:space="preserve"> </w:t>
            </w:r>
            <w:r>
              <w:rPr>
                <w:snapToGrid w:val="0"/>
                <w:lang w:eastAsia="sl-SI"/>
              </w:rPr>
              <w:t>de</w:t>
            </w:r>
            <w:r w:rsidR="00CD1803" w:rsidRPr="00757C13">
              <w:rPr>
                <w:snapToGrid w:val="0"/>
                <w:lang w:eastAsia="sl-SI"/>
              </w:rPr>
              <w:t>l</w:t>
            </w:r>
            <w:r>
              <w:rPr>
                <w:snapToGrid w:val="0"/>
                <w:lang w:eastAsia="sl-SI"/>
              </w:rPr>
              <w:t>l</w:t>
            </w:r>
            <w:r w:rsidR="00CD1803" w:rsidRPr="00757C13">
              <w:rPr>
                <w:snapToGrid w:val="0"/>
                <w:lang w:eastAsia="sl-SI"/>
              </w:rPr>
              <w:t>’</w:t>
            </w:r>
            <w:r w:rsidR="00F15638" w:rsidRPr="00757C13">
              <w:rPr>
                <w:snapToGrid w:val="0"/>
                <w:lang w:eastAsia="sl-SI"/>
              </w:rPr>
              <w:t>istituzione</w:t>
            </w:r>
            <w:r>
              <w:rPr>
                <w:snapToGrid w:val="0"/>
                <w:lang w:eastAsia="sl-SI"/>
              </w:rPr>
              <w:t xml:space="preserve"> italiana che  nomina lo studente</w:t>
            </w:r>
          </w:p>
          <w:p w:rsidR="00F57673" w:rsidRPr="00757C13" w:rsidRDefault="00F57673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copia della carta d’identità o passaporto (la pagina con la foto),</w:t>
            </w:r>
          </w:p>
          <w:p w:rsidR="00D70114" w:rsidRPr="00757C13" w:rsidRDefault="00D70114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certificato medico non più vecchio di 6 mesi per certificare che il candidato non soffre di una malattia infettiva</w:t>
            </w:r>
            <w:r w:rsidR="00305F51">
              <w:rPr>
                <w:snapToGrid w:val="0"/>
                <w:lang w:eastAsia="sl-SI"/>
              </w:rPr>
              <w:t xml:space="preserve"> (HIV incluso)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Saranno prese in considerazione solo le domande complete, </w:t>
            </w:r>
          </w:p>
          <w:p w:rsidR="00F57673" w:rsidRPr="00757C13" w:rsidRDefault="00F57673" w:rsidP="00B045AB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F36797" w:rsidRPr="00757C13" w:rsidRDefault="00F36797" w:rsidP="00525CDD"/>
    <w:sectPr w:rsidR="00F36797" w:rsidRPr="00757C13" w:rsidSect="00BF7DC4"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30" w:rsidRDefault="00E23630">
      <w:r>
        <w:separator/>
      </w:r>
    </w:p>
  </w:endnote>
  <w:endnote w:type="continuationSeparator" w:id="1">
    <w:p w:rsidR="00E23630" w:rsidRDefault="00E2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30" w:rsidRDefault="00E23630">
      <w:r>
        <w:separator/>
      </w:r>
    </w:p>
  </w:footnote>
  <w:footnote w:type="continuationSeparator" w:id="1">
    <w:p w:rsidR="00E23630" w:rsidRDefault="00E2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D9C"/>
    <w:multiLevelType w:val="hybridMultilevel"/>
    <w:tmpl w:val="F7368E4E"/>
    <w:lvl w:ilvl="0" w:tplc="9682767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D538C"/>
    <w:multiLevelType w:val="hybridMultilevel"/>
    <w:tmpl w:val="BC42BE08"/>
    <w:lvl w:ilvl="0" w:tplc="4922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3B0A3"/>
    <w:multiLevelType w:val="hybridMultilevel"/>
    <w:tmpl w:val="D6EE1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DA6764"/>
    <w:multiLevelType w:val="hybridMultilevel"/>
    <w:tmpl w:val="0310FEC6"/>
    <w:lvl w:ilvl="0" w:tplc="D8387FA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26EA8"/>
    <w:multiLevelType w:val="hybridMultilevel"/>
    <w:tmpl w:val="C07847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92"/>
    <w:rsid w:val="000B0B16"/>
    <w:rsid w:val="000B7425"/>
    <w:rsid w:val="000F1EDB"/>
    <w:rsid w:val="000F2608"/>
    <w:rsid w:val="000F7DBD"/>
    <w:rsid w:val="0011507D"/>
    <w:rsid w:val="00163472"/>
    <w:rsid w:val="00163DF7"/>
    <w:rsid w:val="00170DB7"/>
    <w:rsid w:val="00171CAE"/>
    <w:rsid w:val="001A10E7"/>
    <w:rsid w:val="001B2FD7"/>
    <w:rsid w:val="002724AA"/>
    <w:rsid w:val="00272F1F"/>
    <w:rsid w:val="002813D3"/>
    <w:rsid w:val="002859A0"/>
    <w:rsid w:val="002D4D92"/>
    <w:rsid w:val="00305F51"/>
    <w:rsid w:val="0032631F"/>
    <w:rsid w:val="00341572"/>
    <w:rsid w:val="00362B10"/>
    <w:rsid w:val="00386541"/>
    <w:rsid w:val="003C3B95"/>
    <w:rsid w:val="003F48C7"/>
    <w:rsid w:val="00437807"/>
    <w:rsid w:val="00452EA5"/>
    <w:rsid w:val="00507793"/>
    <w:rsid w:val="00510647"/>
    <w:rsid w:val="00511B30"/>
    <w:rsid w:val="00520AA4"/>
    <w:rsid w:val="00525CDD"/>
    <w:rsid w:val="00530D0D"/>
    <w:rsid w:val="00541F71"/>
    <w:rsid w:val="00562AB4"/>
    <w:rsid w:val="005B3370"/>
    <w:rsid w:val="00606818"/>
    <w:rsid w:val="006215EA"/>
    <w:rsid w:val="00676569"/>
    <w:rsid w:val="006A0EA3"/>
    <w:rsid w:val="006D1544"/>
    <w:rsid w:val="006E1E4F"/>
    <w:rsid w:val="00735624"/>
    <w:rsid w:val="00757C13"/>
    <w:rsid w:val="007640B1"/>
    <w:rsid w:val="007742A5"/>
    <w:rsid w:val="007B13A4"/>
    <w:rsid w:val="007C3B4F"/>
    <w:rsid w:val="007C5524"/>
    <w:rsid w:val="007F3AF2"/>
    <w:rsid w:val="008147FE"/>
    <w:rsid w:val="008550E3"/>
    <w:rsid w:val="008968C4"/>
    <w:rsid w:val="008A7D22"/>
    <w:rsid w:val="008C22B6"/>
    <w:rsid w:val="008C557C"/>
    <w:rsid w:val="00935FDB"/>
    <w:rsid w:val="00976C5F"/>
    <w:rsid w:val="00A3406A"/>
    <w:rsid w:val="00A35DD1"/>
    <w:rsid w:val="00A47699"/>
    <w:rsid w:val="00A74CBF"/>
    <w:rsid w:val="00A77D83"/>
    <w:rsid w:val="00A86633"/>
    <w:rsid w:val="00A87A9F"/>
    <w:rsid w:val="00A96F6F"/>
    <w:rsid w:val="00AA62DA"/>
    <w:rsid w:val="00AB6BA9"/>
    <w:rsid w:val="00B045AB"/>
    <w:rsid w:val="00B06025"/>
    <w:rsid w:val="00B068FE"/>
    <w:rsid w:val="00B06DA2"/>
    <w:rsid w:val="00B915A1"/>
    <w:rsid w:val="00BA740C"/>
    <w:rsid w:val="00BB4018"/>
    <w:rsid w:val="00BF7DC4"/>
    <w:rsid w:val="00C13988"/>
    <w:rsid w:val="00C14804"/>
    <w:rsid w:val="00C229B1"/>
    <w:rsid w:val="00C35620"/>
    <w:rsid w:val="00C70718"/>
    <w:rsid w:val="00CA73D2"/>
    <w:rsid w:val="00CD1803"/>
    <w:rsid w:val="00D0299F"/>
    <w:rsid w:val="00D447AA"/>
    <w:rsid w:val="00D54F09"/>
    <w:rsid w:val="00D55056"/>
    <w:rsid w:val="00D57010"/>
    <w:rsid w:val="00D70114"/>
    <w:rsid w:val="00DC6004"/>
    <w:rsid w:val="00DF4824"/>
    <w:rsid w:val="00E22083"/>
    <w:rsid w:val="00E23630"/>
    <w:rsid w:val="00E44B3D"/>
    <w:rsid w:val="00E53286"/>
    <w:rsid w:val="00E76113"/>
    <w:rsid w:val="00E879A6"/>
    <w:rsid w:val="00F15638"/>
    <w:rsid w:val="00F36797"/>
    <w:rsid w:val="00F53B48"/>
    <w:rsid w:val="00F53E7E"/>
    <w:rsid w:val="00F57673"/>
    <w:rsid w:val="00FB3EBA"/>
    <w:rsid w:val="00FB778E"/>
    <w:rsid w:val="00FC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8C4"/>
    <w:rPr>
      <w:sz w:val="24"/>
      <w:szCs w:val="24"/>
      <w:lang w:val="it-IT" w:eastAsia="it-IT"/>
    </w:rPr>
  </w:style>
  <w:style w:type="paragraph" w:styleId="Heading4">
    <w:name w:val="heading 4"/>
    <w:basedOn w:val="Default"/>
    <w:next w:val="Default"/>
    <w:qFormat/>
    <w:rsid w:val="002D4D92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D9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D4D9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Hyperlink">
    <w:name w:val="Hyperlink"/>
    <w:rsid w:val="003F48C7"/>
    <w:rPr>
      <w:color w:val="0000FF"/>
      <w:u w:val="single"/>
    </w:rPr>
  </w:style>
  <w:style w:type="character" w:styleId="FollowedHyperlink">
    <w:name w:val="FollowedHyperlink"/>
    <w:rsid w:val="00F53B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C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B4F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0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8C4"/>
    <w:rPr>
      <w:sz w:val="24"/>
      <w:szCs w:val="24"/>
      <w:lang w:val="it-IT" w:eastAsia="it-IT"/>
    </w:rPr>
  </w:style>
  <w:style w:type="paragraph" w:styleId="Titolo4">
    <w:name w:val="heading 4"/>
    <w:basedOn w:val="Default"/>
    <w:next w:val="Default"/>
    <w:qFormat/>
    <w:rsid w:val="002D4D92"/>
    <w:pPr>
      <w:outlineLvl w:val="3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4D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4D9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rsid w:val="003F48C7"/>
    <w:rPr>
      <w:color w:val="0000FF"/>
      <w:u w:val="single"/>
    </w:rPr>
  </w:style>
  <w:style w:type="character" w:styleId="Collegamentovisitato">
    <w:name w:val="FollowedHyperlink"/>
    <w:rsid w:val="00F53B48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7C3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3B4F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B0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SCHEDA PAESE</vt:lpstr>
      <vt:lpstr>SCHEDA PAESE</vt:lpstr>
      <vt:lpstr>SCHEDA PAESE</vt:lpstr>
    </vt:vector>
  </TitlesOfParts>
  <Manager>luca.fratini</Manager>
  <Company>Uff. VII, DGSP, MAE</Company>
  <LinksUpToDate>false</LinksUpToDate>
  <CharactersWithSpaces>2001</CharactersWithSpaces>
  <SharedDoc>false</SharedDoc>
  <HLinks>
    <vt:vector size="48" baseType="variant">
      <vt:variant>
        <vt:i4>5505043</vt:i4>
      </vt:variant>
      <vt:variant>
        <vt:i4>21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5505043</vt:i4>
      </vt:variant>
      <vt:variant>
        <vt:i4>18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http://www.cmepius.si/</vt:lpwstr>
      </vt:variant>
      <vt:variant>
        <vt:lpwstr/>
      </vt:variant>
      <vt:variant>
        <vt:i4>7340135</vt:i4>
      </vt:variant>
      <vt:variant>
        <vt:i4>12</vt:i4>
      </vt:variant>
      <vt:variant>
        <vt:i4>0</vt:i4>
      </vt:variant>
      <vt:variant>
        <vt:i4>5</vt:i4>
      </vt:variant>
      <vt:variant>
        <vt:lpwstr>http://www.upr.si/</vt:lpwstr>
      </vt:variant>
      <vt:variant>
        <vt:lpwstr/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http://www.uni-mb.si/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http://www.uni-lj.si/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http://www.ad-futura.si/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PAESE</dc:title>
  <dc:subject>Scheda Argentina</dc:subject>
  <dc:creator>marten.stiglio</dc:creator>
  <cp:lastModifiedBy>Dejana</cp:lastModifiedBy>
  <cp:revision>2</cp:revision>
  <cp:lastPrinted>2016-01-19T10:49:00Z</cp:lastPrinted>
  <dcterms:created xsi:type="dcterms:W3CDTF">2018-06-03T13:25:00Z</dcterms:created>
  <dcterms:modified xsi:type="dcterms:W3CDTF">2018-06-03T13:25:00Z</dcterms:modified>
</cp:coreProperties>
</file>