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AAD8" w14:textId="77777777" w:rsidR="00104B4B" w:rsidRDefault="00104B4B" w:rsidP="0010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4B">
        <w:rPr>
          <w:rFonts w:ascii="Times New Roman" w:hAnsi="Times New Roman" w:cs="Times New Roman"/>
          <w:b/>
          <w:bCs/>
          <w:sz w:val="28"/>
          <w:szCs w:val="28"/>
        </w:rPr>
        <w:t>Informativa sulla protezione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B4B">
        <w:rPr>
          <w:rFonts w:ascii="Times New Roman" w:hAnsi="Times New Roman" w:cs="Times New Roman"/>
          <w:b/>
          <w:bCs/>
          <w:sz w:val="28"/>
          <w:szCs w:val="28"/>
        </w:rPr>
        <w:t>delle persone fisiche</w:t>
      </w:r>
    </w:p>
    <w:p w14:paraId="2C180BC5" w14:textId="77777777" w:rsidR="00443E47" w:rsidRDefault="00104B4B" w:rsidP="0010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4B">
        <w:rPr>
          <w:rFonts w:ascii="Times New Roman" w:hAnsi="Times New Roman" w:cs="Times New Roman"/>
          <w:b/>
          <w:bCs/>
          <w:sz w:val="28"/>
          <w:szCs w:val="28"/>
        </w:rPr>
        <w:t>con riguardo al trattamento dei dati personali</w:t>
      </w:r>
      <w:r w:rsidR="00517B8D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385B1A">
        <w:rPr>
          <w:rFonts w:ascii="Times New Roman" w:hAnsi="Times New Roman" w:cs="Times New Roman"/>
          <w:b/>
          <w:bCs/>
          <w:sz w:val="28"/>
          <w:szCs w:val="28"/>
        </w:rPr>
        <w:t>i fini del</w:t>
      </w:r>
      <w:r w:rsidR="00443E47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385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E47" w:rsidRPr="00443E47">
        <w:rPr>
          <w:rFonts w:ascii="Times New Roman" w:hAnsi="Times New Roman" w:cs="Times New Roman"/>
          <w:b/>
          <w:bCs/>
          <w:sz w:val="28"/>
          <w:szCs w:val="28"/>
        </w:rPr>
        <w:t xml:space="preserve">difesa </w:t>
      </w:r>
      <w:r w:rsidR="00295EB1" w:rsidRPr="00295EB1">
        <w:rPr>
          <w:rFonts w:ascii="Times New Roman" w:hAnsi="Times New Roman" w:cs="Times New Roman"/>
          <w:b/>
          <w:bCs/>
          <w:sz w:val="28"/>
          <w:szCs w:val="28"/>
        </w:rPr>
        <w:t>dell’Italia davanti a</w:t>
      </w:r>
      <w:r w:rsidR="007B3E2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95EB1" w:rsidRPr="00295EB1">
        <w:rPr>
          <w:rFonts w:ascii="Times New Roman" w:hAnsi="Times New Roman" w:cs="Times New Roman"/>
          <w:b/>
          <w:bCs/>
          <w:sz w:val="28"/>
          <w:szCs w:val="28"/>
        </w:rPr>
        <w:t xml:space="preserve"> tribunali internazionali, dell’Amministrazione davanti alle Autorità giudiziarie italiane, per la stesura di pareri giuridici e per gli adempimenti burocratici connessi</w:t>
      </w:r>
    </w:p>
    <w:p w14:paraId="31883C3D" w14:textId="77777777" w:rsidR="00104B4B" w:rsidRPr="00104B4B" w:rsidRDefault="00104B4B" w:rsidP="0010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B4B">
        <w:rPr>
          <w:rFonts w:ascii="Times New Roman" w:hAnsi="Times New Roman" w:cs="Times New Roman"/>
          <w:b/>
          <w:bCs/>
          <w:sz w:val="28"/>
          <w:szCs w:val="28"/>
        </w:rPr>
        <w:t>(Regolamento Generale sulla Protezione dei Dati (UE) 2016/679, art. 13)</w:t>
      </w:r>
    </w:p>
    <w:p w14:paraId="527BC86D" w14:textId="77777777" w:rsidR="00104B4B" w:rsidRPr="00104B4B" w:rsidRDefault="00104B4B" w:rsidP="0010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4D663" w14:textId="77777777" w:rsidR="00BD3FE2" w:rsidRPr="002208EF" w:rsidRDefault="00BD3FE2" w:rsidP="00F3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1772C" w14:textId="77777777" w:rsidR="002208EF" w:rsidRPr="00A751CF" w:rsidRDefault="00F3612B" w:rsidP="004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EF">
        <w:rPr>
          <w:rFonts w:ascii="Times New Roman" w:hAnsi="Times New Roman" w:cs="Times New Roman"/>
          <w:sz w:val="28"/>
          <w:szCs w:val="28"/>
        </w:rPr>
        <w:t>I</w:t>
      </w:r>
      <w:r w:rsidR="0046162A">
        <w:rPr>
          <w:rFonts w:ascii="Times New Roman" w:hAnsi="Times New Roman" w:cs="Times New Roman"/>
          <w:sz w:val="28"/>
          <w:szCs w:val="28"/>
        </w:rPr>
        <w:t xml:space="preserve">l trattamento dei dati </w:t>
      </w:r>
      <w:r w:rsidR="0046162A" w:rsidRPr="00A751CF">
        <w:rPr>
          <w:rFonts w:ascii="Times New Roman" w:hAnsi="Times New Roman" w:cs="Times New Roman"/>
          <w:sz w:val="28"/>
          <w:szCs w:val="28"/>
        </w:rPr>
        <w:t xml:space="preserve">personali </w:t>
      </w:r>
      <w:r w:rsidR="00CB2D0D" w:rsidRPr="00A751CF">
        <w:rPr>
          <w:rFonts w:ascii="Times New Roman" w:hAnsi="Times New Roman" w:cs="Times New Roman"/>
          <w:sz w:val="28"/>
          <w:szCs w:val="28"/>
        </w:rPr>
        <w:t xml:space="preserve">richiesti </w:t>
      </w:r>
      <w:r w:rsidR="004E38C7" w:rsidRPr="004E38C7">
        <w:rPr>
          <w:rFonts w:ascii="Times New Roman" w:hAnsi="Times New Roman" w:cs="Times New Roman"/>
          <w:sz w:val="28"/>
          <w:szCs w:val="28"/>
        </w:rPr>
        <w:t xml:space="preserve">ai fini della difesa </w:t>
      </w:r>
      <w:r w:rsidR="00295EB1">
        <w:rPr>
          <w:rFonts w:ascii="Times New Roman" w:eastAsia="Times New Roman" w:hAnsi="Times New Roman" w:cs="Times New Roman"/>
          <w:sz w:val="28"/>
          <w:szCs w:val="28"/>
          <w:lang w:eastAsia="it-IT"/>
        </w:rPr>
        <w:t>dell’Italia davanti a tribunali internazionali, dell’Amministrazione davanti alle Autorità giudiziarie italiane, per la stesura di pareri giuridici e per gli adempimenti burocratici connessi,</w:t>
      </w:r>
      <w:r w:rsidR="00295EB1" w:rsidRPr="00A751CF">
        <w:rPr>
          <w:rFonts w:ascii="Times New Roman" w:hAnsi="Times New Roman" w:cs="Times New Roman"/>
          <w:sz w:val="28"/>
          <w:szCs w:val="28"/>
        </w:rPr>
        <w:t xml:space="preserve"> </w:t>
      </w:r>
      <w:r w:rsidR="007A1A87" w:rsidRPr="00A751CF">
        <w:rPr>
          <w:rFonts w:ascii="Times New Roman" w:hAnsi="Times New Roman" w:cs="Times New Roman"/>
          <w:sz w:val="28"/>
          <w:szCs w:val="28"/>
        </w:rPr>
        <w:t xml:space="preserve">sarà </w:t>
      </w:r>
      <w:r w:rsidRPr="00A751CF">
        <w:rPr>
          <w:rFonts w:ascii="Times New Roman" w:hAnsi="Times New Roman" w:cs="Times New Roman"/>
          <w:sz w:val="28"/>
          <w:szCs w:val="28"/>
        </w:rPr>
        <w:lastRenderedPageBreak/>
        <w:t>improntato ai principi di liceità, correttezza e trasparenza a tutela de</w:t>
      </w:r>
      <w:r w:rsidR="002208EF" w:rsidRPr="00A751CF">
        <w:rPr>
          <w:rFonts w:ascii="Times New Roman" w:hAnsi="Times New Roman" w:cs="Times New Roman"/>
          <w:sz w:val="28"/>
          <w:szCs w:val="28"/>
        </w:rPr>
        <w:t xml:space="preserve">i diritti e </w:t>
      </w:r>
      <w:r w:rsidR="009F62D4" w:rsidRPr="00A751CF">
        <w:rPr>
          <w:rFonts w:ascii="Times New Roman" w:hAnsi="Times New Roman" w:cs="Times New Roman"/>
          <w:sz w:val="28"/>
          <w:szCs w:val="28"/>
        </w:rPr>
        <w:t xml:space="preserve">delle </w:t>
      </w:r>
      <w:r w:rsidR="002208EF" w:rsidRPr="00A751CF">
        <w:rPr>
          <w:rFonts w:ascii="Times New Roman" w:hAnsi="Times New Roman" w:cs="Times New Roman"/>
          <w:sz w:val="28"/>
          <w:szCs w:val="28"/>
        </w:rPr>
        <w:t>libertà fondamentali</w:t>
      </w:r>
      <w:r w:rsidR="009F62D4" w:rsidRPr="00A751CF">
        <w:rPr>
          <w:rFonts w:ascii="Times New Roman" w:hAnsi="Times New Roman" w:cs="Times New Roman"/>
          <w:sz w:val="28"/>
          <w:szCs w:val="28"/>
        </w:rPr>
        <w:t xml:space="preserve"> delle persone fisiche</w:t>
      </w:r>
      <w:r w:rsidR="00881309" w:rsidRPr="00A751CF">
        <w:rPr>
          <w:rFonts w:ascii="Times New Roman" w:hAnsi="Times New Roman" w:cs="Times New Roman"/>
          <w:sz w:val="28"/>
          <w:szCs w:val="28"/>
        </w:rPr>
        <w:t>.</w:t>
      </w:r>
    </w:p>
    <w:p w14:paraId="61259957" w14:textId="77777777" w:rsidR="00F3612B" w:rsidRPr="00A751CF" w:rsidRDefault="00F3612B" w:rsidP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88DF2" w14:textId="77777777" w:rsidR="00F3612B" w:rsidRPr="00A751CF" w:rsidRDefault="002208EF" w:rsidP="00BD3FE2">
      <w:pPr>
        <w:autoSpaceDE w:val="0"/>
        <w:autoSpaceDN w:val="0"/>
        <w:adjustRightInd w:val="0"/>
        <w:spacing w:after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F">
        <w:rPr>
          <w:rFonts w:ascii="Times New Roman" w:hAnsi="Times New Roman" w:cs="Times New Roman"/>
          <w:sz w:val="28"/>
          <w:szCs w:val="28"/>
        </w:rPr>
        <w:t xml:space="preserve">A tal fine, si forniscono le seguenti informazioni: </w:t>
      </w:r>
    </w:p>
    <w:p w14:paraId="7DEA79F7" w14:textId="77777777" w:rsidR="00F3612B" w:rsidRPr="00443E47" w:rsidRDefault="002208EF" w:rsidP="0044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F">
        <w:rPr>
          <w:rFonts w:ascii="Times New Roman" w:hAnsi="Times New Roman" w:cs="Times New Roman"/>
          <w:sz w:val="28"/>
          <w:szCs w:val="28"/>
        </w:rPr>
        <w:t>Il titolare del trattamento è il Ministero degli Affari Esteri e della Cooperazione internazionale</w:t>
      </w:r>
      <w:r w:rsidR="009D40FE" w:rsidRPr="00A751CF">
        <w:rPr>
          <w:rFonts w:ascii="Times New Roman" w:hAnsi="Times New Roman" w:cs="Times New Roman"/>
          <w:sz w:val="28"/>
          <w:szCs w:val="28"/>
        </w:rPr>
        <w:t xml:space="preserve"> (MAECI)</w:t>
      </w:r>
      <w:r w:rsidRPr="00A751CF">
        <w:rPr>
          <w:rFonts w:ascii="Times New Roman" w:hAnsi="Times New Roman" w:cs="Times New Roman"/>
          <w:sz w:val="28"/>
          <w:szCs w:val="28"/>
        </w:rPr>
        <w:t xml:space="preserve"> </w:t>
      </w:r>
      <w:r w:rsidR="007A1A87" w:rsidRPr="00A751CF">
        <w:rPr>
          <w:rFonts w:ascii="Times New Roman" w:hAnsi="Times New Roman" w:cs="Times New Roman"/>
          <w:sz w:val="28"/>
          <w:szCs w:val="28"/>
        </w:rPr>
        <w:t xml:space="preserve">della Repubblica </w:t>
      </w:r>
      <w:r w:rsidR="009D6D3A">
        <w:rPr>
          <w:rFonts w:ascii="Times New Roman" w:hAnsi="Times New Roman" w:cs="Times New Roman"/>
          <w:sz w:val="28"/>
          <w:szCs w:val="28"/>
        </w:rPr>
        <w:t>I</w:t>
      </w:r>
      <w:r w:rsidR="007A1A87" w:rsidRPr="00A751CF">
        <w:rPr>
          <w:rFonts w:ascii="Times New Roman" w:hAnsi="Times New Roman" w:cs="Times New Roman"/>
          <w:sz w:val="28"/>
          <w:szCs w:val="28"/>
        </w:rPr>
        <w:t xml:space="preserve">taliana </w:t>
      </w:r>
      <w:r w:rsidRPr="00A751CF">
        <w:rPr>
          <w:rFonts w:ascii="Times New Roman" w:hAnsi="Times New Roman" w:cs="Times New Roman"/>
          <w:sz w:val="28"/>
          <w:szCs w:val="28"/>
        </w:rPr>
        <w:t xml:space="preserve">il quale opera, nel caso specifico, per il tramite </w:t>
      </w:r>
      <w:r w:rsidR="007A1A87" w:rsidRPr="00A751CF">
        <w:rPr>
          <w:rFonts w:ascii="Times New Roman" w:hAnsi="Times New Roman" w:cs="Times New Roman"/>
          <w:sz w:val="28"/>
          <w:szCs w:val="28"/>
        </w:rPr>
        <w:t>d</w:t>
      </w:r>
      <w:r w:rsidR="009D6D3A">
        <w:rPr>
          <w:rFonts w:ascii="Times New Roman" w:hAnsi="Times New Roman" w:cs="Times New Roman"/>
          <w:sz w:val="28"/>
          <w:szCs w:val="28"/>
        </w:rPr>
        <w:t>el</w:t>
      </w:r>
      <w:r w:rsidR="00443E47">
        <w:rPr>
          <w:rFonts w:ascii="Times New Roman" w:hAnsi="Times New Roman" w:cs="Times New Roman"/>
          <w:sz w:val="28"/>
          <w:szCs w:val="28"/>
        </w:rPr>
        <w:t xml:space="preserve"> Servizio per gli Affari Giuridici, del Contenzioso Diplomatico e dei Trattati</w:t>
      </w:r>
      <w:r w:rsidR="00B0190D">
        <w:rPr>
          <w:rFonts w:ascii="Times New Roman" w:hAnsi="Times New Roman" w:cs="Times New Roman"/>
          <w:sz w:val="28"/>
          <w:szCs w:val="28"/>
        </w:rPr>
        <w:t xml:space="preserve"> </w:t>
      </w:r>
      <w:r w:rsidR="009D40FE">
        <w:rPr>
          <w:rFonts w:ascii="Times New Roman" w:hAnsi="Times New Roman" w:cs="Times New Roman"/>
          <w:sz w:val="28"/>
          <w:szCs w:val="28"/>
        </w:rPr>
        <w:t>(</w:t>
      </w:r>
      <w:r w:rsidR="007A1A87" w:rsidRPr="00132AE6">
        <w:rPr>
          <w:rFonts w:ascii="Times New Roman" w:hAnsi="Times New Roman" w:cs="Times New Roman"/>
          <w:i/>
          <w:sz w:val="28"/>
          <w:szCs w:val="28"/>
        </w:rPr>
        <w:t>dati di contatto</w:t>
      </w:r>
      <w:r w:rsidR="0046162A" w:rsidRPr="00132A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43E47">
        <w:rPr>
          <w:rFonts w:ascii="Times New Roman" w:hAnsi="Times New Roman" w:cs="Times New Roman"/>
          <w:i/>
          <w:sz w:val="28"/>
          <w:szCs w:val="28"/>
        </w:rPr>
        <w:t xml:space="preserve">Piazzale della Farnesina, 1 00194; </w:t>
      </w:r>
      <w:hyperlink r:id="rId5" w:history="1">
        <w:r w:rsidR="00443E47" w:rsidRPr="006F388B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contenzioso@esteri.it</w:t>
        </w:r>
      </w:hyperlink>
      <w:r w:rsidR="00443E47">
        <w:rPr>
          <w:rFonts w:ascii="Times New Roman" w:hAnsi="Times New Roman" w:cs="Times New Roman"/>
          <w:i/>
          <w:sz w:val="28"/>
          <w:szCs w:val="28"/>
        </w:rPr>
        <w:t>; 0636912460; contenzioso.segreteria@pec.esteri.it</w:t>
      </w:r>
      <w:r w:rsidR="00023FB5">
        <w:rPr>
          <w:rFonts w:ascii="Times New Roman" w:hAnsi="Times New Roman" w:cs="Times New Roman"/>
          <w:i/>
          <w:sz w:val="28"/>
          <w:szCs w:val="28"/>
        </w:rPr>
        <w:t>)</w:t>
      </w:r>
      <w:r w:rsidR="009946B3" w:rsidRPr="00443E47">
        <w:rPr>
          <w:rFonts w:ascii="Times New Roman" w:hAnsi="Times New Roman" w:cs="Times New Roman"/>
          <w:sz w:val="28"/>
          <w:szCs w:val="28"/>
        </w:rPr>
        <w:t>.</w:t>
      </w:r>
      <w:r w:rsidRPr="0044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5FF14" w14:textId="77777777" w:rsidR="007A1A87" w:rsidRPr="002208EF" w:rsidRDefault="007A1A87" w:rsidP="00BD3FE2">
      <w:pPr>
        <w:pStyle w:val="Paragrafoelenco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276FF8" w14:textId="77777777" w:rsidR="00F80249" w:rsidRPr="00F80249" w:rsidRDefault="00764200" w:rsidP="00BD3F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quesiti o reclami, l’interessato può contattare il </w:t>
      </w:r>
      <w:r w:rsidR="000D1C70">
        <w:rPr>
          <w:rFonts w:ascii="Times New Roman" w:hAnsi="Times New Roman" w:cs="Times New Roman"/>
          <w:sz w:val="28"/>
          <w:szCs w:val="28"/>
        </w:rPr>
        <w:t>R</w:t>
      </w:r>
      <w:r w:rsidR="002208EF" w:rsidRPr="002208EF">
        <w:rPr>
          <w:rFonts w:ascii="Times New Roman" w:hAnsi="Times New Roman" w:cs="Times New Roman"/>
          <w:sz w:val="28"/>
          <w:szCs w:val="28"/>
        </w:rPr>
        <w:t xml:space="preserve">esponsabile della </w:t>
      </w:r>
      <w:r w:rsidR="000D1C70">
        <w:rPr>
          <w:rFonts w:ascii="Times New Roman" w:hAnsi="Times New Roman" w:cs="Times New Roman"/>
          <w:sz w:val="28"/>
          <w:szCs w:val="28"/>
        </w:rPr>
        <w:t>P</w:t>
      </w:r>
      <w:r w:rsidR="002208EF" w:rsidRPr="002208EF">
        <w:rPr>
          <w:rFonts w:ascii="Times New Roman" w:hAnsi="Times New Roman" w:cs="Times New Roman"/>
          <w:sz w:val="28"/>
          <w:szCs w:val="28"/>
        </w:rPr>
        <w:t xml:space="preserve">rotezione dei </w:t>
      </w:r>
      <w:r w:rsidR="000D1C70">
        <w:rPr>
          <w:rFonts w:ascii="Times New Roman" w:hAnsi="Times New Roman" w:cs="Times New Roman"/>
          <w:sz w:val="28"/>
          <w:szCs w:val="28"/>
        </w:rPr>
        <w:t>D</w:t>
      </w:r>
      <w:r w:rsidR="002208EF" w:rsidRPr="002208EF">
        <w:rPr>
          <w:rFonts w:ascii="Times New Roman" w:hAnsi="Times New Roman" w:cs="Times New Roman"/>
          <w:sz w:val="28"/>
          <w:szCs w:val="28"/>
        </w:rPr>
        <w:t>ati personali</w:t>
      </w:r>
      <w:r w:rsidR="000177B8">
        <w:rPr>
          <w:rFonts w:ascii="Times New Roman" w:hAnsi="Times New Roman" w:cs="Times New Roman"/>
          <w:sz w:val="28"/>
          <w:szCs w:val="28"/>
        </w:rPr>
        <w:t xml:space="preserve"> </w:t>
      </w:r>
      <w:r w:rsidR="00C70FDF">
        <w:rPr>
          <w:rFonts w:ascii="Times New Roman" w:hAnsi="Times New Roman" w:cs="Times New Roman"/>
          <w:sz w:val="28"/>
          <w:szCs w:val="28"/>
        </w:rPr>
        <w:t xml:space="preserve">(RPD) </w:t>
      </w:r>
      <w:r>
        <w:rPr>
          <w:rFonts w:ascii="Times New Roman" w:hAnsi="Times New Roman" w:cs="Times New Roman"/>
          <w:sz w:val="28"/>
          <w:szCs w:val="28"/>
        </w:rPr>
        <w:t>del MAECI (</w:t>
      </w:r>
      <w:r w:rsidR="00023FB5">
        <w:rPr>
          <w:rFonts w:ascii="Times New Roman" w:hAnsi="Times New Roman" w:cs="Times New Roman"/>
          <w:sz w:val="28"/>
          <w:szCs w:val="28"/>
        </w:rPr>
        <w:t xml:space="preserve">indirizzo postale: </w:t>
      </w:r>
      <w:r w:rsidR="00F80249">
        <w:rPr>
          <w:rFonts w:ascii="Times New Roman" w:hAnsi="Times New Roman" w:cs="Times New Roman"/>
          <w:sz w:val="28"/>
          <w:szCs w:val="28"/>
        </w:rPr>
        <w:lastRenderedPageBreak/>
        <w:t xml:space="preserve">Ministero degli Affari Esteri e della Cooperazione internazionale, Piazzale della Farnesina 1, 00135 ROMA, </w:t>
      </w:r>
      <w:r w:rsidR="009F62D4">
        <w:rPr>
          <w:rFonts w:ascii="Times New Roman" w:hAnsi="Times New Roman" w:cs="Times New Roman"/>
          <w:sz w:val="28"/>
          <w:szCs w:val="28"/>
        </w:rPr>
        <w:t>tel</w:t>
      </w:r>
      <w:r w:rsidR="00AA6903">
        <w:rPr>
          <w:rFonts w:ascii="Times New Roman" w:hAnsi="Times New Roman" w:cs="Times New Roman"/>
          <w:sz w:val="28"/>
          <w:szCs w:val="28"/>
        </w:rPr>
        <w:t>efono</w:t>
      </w:r>
      <w:r w:rsidR="009F62D4">
        <w:rPr>
          <w:rFonts w:ascii="Times New Roman" w:hAnsi="Times New Roman" w:cs="Times New Roman"/>
          <w:sz w:val="28"/>
          <w:szCs w:val="28"/>
        </w:rPr>
        <w:t xml:space="preserve"> 0039 </w:t>
      </w:r>
      <w:r w:rsidR="00F80249">
        <w:rPr>
          <w:rFonts w:ascii="Times New Roman" w:hAnsi="Times New Roman" w:cs="Times New Roman"/>
          <w:sz w:val="28"/>
          <w:szCs w:val="28"/>
        </w:rPr>
        <w:t xml:space="preserve">06 </w:t>
      </w:r>
      <w:r w:rsidR="009F62D4">
        <w:rPr>
          <w:rFonts w:ascii="Times New Roman" w:hAnsi="Times New Roman" w:cs="Times New Roman"/>
          <w:sz w:val="28"/>
          <w:szCs w:val="28"/>
        </w:rPr>
        <w:t>36911</w:t>
      </w:r>
      <w:r w:rsidR="00F80249">
        <w:rPr>
          <w:rFonts w:ascii="Times New Roman" w:hAnsi="Times New Roman" w:cs="Times New Roman"/>
          <w:sz w:val="28"/>
          <w:szCs w:val="28"/>
        </w:rPr>
        <w:t xml:space="preserve"> (centralino)</w:t>
      </w:r>
      <w:r w:rsidR="009F62D4">
        <w:rPr>
          <w:rFonts w:ascii="Times New Roman" w:hAnsi="Times New Roman" w:cs="Times New Roman"/>
          <w:sz w:val="28"/>
          <w:szCs w:val="28"/>
        </w:rPr>
        <w:t xml:space="preserve">, </w:t>
      </w:r>
      <w:r w:rsidR="009D40FE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6" w:history="1">
        <w:r w:rsidR="009D40FE" w:rsidRPr="002D6599">
          <w:rPr>
            <w:rStyle w:val="Collegamentoipertestuale"/>
            <w:rFonts w:ascii="Times New Roman" w:hAnsi="Times New Roman" w:cs="Times New Roman"/>
            <w:sz w:val="28"/>
            <w:szCs w:val="28"/>
          </w:rPr>
          <w:t>rpd@esteri.it</w:t>
        </w:r>
      </w:hyperlink>
      <w:r w:rsidR="00AA6903">
        <w:rPr>
          <w:rStyle w:val="Collegamentoipertestuale"/>
          <w:rFonts w:ascii="Times New Roman" w:hAnsi="Times New Roman" w:cs="Times New Roman"/>
          <w:sz w:val="28"/>
          <w:szCs w:val="28"/>
        </w:rPr>
        <w:t>,</w:t>
      </w:r>
      <w:r w:rsidR="009D40FE">
        <w:rPr>
          <w:rFonts w:ascii="Times New Roman" w:hAnsi="Times New Roman" w:cs="Times New Roman"/>
          <w:sz w:val="28"/>
          <w:szCs w:val="28"/>
        </w:rPr>
        <w:t xml:space="preserve"> </w:t>
      </w:r>
      <w:r w:rsidR="00F80249">
        <w:rPr>
          <w:rFonts w:ascii="Times New Roman" w:hAnsi="Times New Roman" w:cs="Times New Roman"/>
          <w:sz w:val="28"/>
          <w:szCs w:val="28"/>
        </w:rPr>
        <w:t>pec</w:t>
      </w:r>
      <w:r w:rsidR="009D40F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D40FE" w:rsidRPr="002D6599">
          <w:rPr>
            <w:rStyle w:val="Collegamentoipertestuale"/>
            <w:rFonts w:ascii="Times New Roman" w:hAnsi="Times New Roman" w:cs="Times New Roman"/>
            <w:sz w:val="28"/>
            <w:szCs w:val="28"/>
          </w:rPr>
          <w:t>rpd@cert.esteri.it</w:t>
        </w:r>
      </w:hyperlink>
      <w:r>
        <w:rPr>
          <w:rStyle w:val="Collegamentoipertestuale"/>
          <w:rFonts w:ascii="Times New Roman" w:hAnsi="Times New Roman" w:cs="Times New Roman"/>
          <w:sz w:val="28"/>
          <w:szCs w:val="28"/>
        </w:rPr>
        <w:t>)</w:t>
      </w:r>
      <w:r w:rsidR="009946B3">
        <w:rPr>
          <w:rFonts w:ascii="Times New Roman" w:hAnsi="Times New Roman" w:cs="Times New Roman"/>
          <w:sz w:val="28"/>
          <w:szCs w:val="28"/>
        </w:rPr>
        <w:t>.</w:t>
      </w:r>
      <w:r w:rsidR="009D40FE" w:rsidRPr="009D40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F3E6E" w14:textId="77777777" w:rsidR="007A1A87" w:rsidRPr="007A1A87" w:rsidRDefault="007A1A87" w:rsidP="00BD3FE2">
      <w:pPr>
        <w:pStyle w:val="Paragrafoelenc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0AEACA" w14:textId="77777777" w:rsidR="005B300E" w:rsidRPr="00A751CF" w:rsidRDefault="007A1A87" w:rsidP="00BD3F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I dati </w:t>
      </w:r>
      <w:r w:rsidR="000177B8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personali chiesti </w:t>
      </w:r>
      <w:r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>sono ne</w:t>
      </w:r>
      <w:r w:rsidR="00B746BA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cessari per </w:t>
      </w:r>
      <w:r w:rsidR="00443E47">
        <w:rPr>
          <w:rFonts w:ascii="Times New Roman" w:eastAsia="Times New Roman" w:hAnsi="Times New Roman" w:cs="Times New Roman"/>
          <w:sz w:val="28"/>
          <w:szCs w:val="28"/>
          <w:lang w:eastAsia="it-IT"/>
        </w:rPr>
        <w:t>svolgere le attività istituzionali relative alla difesa dell’</w:t>
      </w:r>
      <w:r w:rsidR="004E38C7">
        <w:rPr>
          <w:rFonts w:ascii="Times New Roman" w:eastAsia="Times New Roman" w:hAnsi="Times New Roman" w:cs="Times New Roman"/>
          <w:sz w:val="28"/>
          <w:szCs w:val="28"/>
          <w:lang w:eastAsia="it-IT"/>
        </w:rPr>
        <w:t>Italia davanti a tribunali internazionali, dell’</w:t>
      </w:r>
      <w:r w:rsidR="00443E47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Amministrazione davanti alle Autorità giudiziarie italiane</w:t>
      </w:r>
      <w:r w:rsidR="004E38C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443E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la stesura di pareri giuridici</w:t>
      </w:r>
      <w:r w:rsidR="004E38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per gli adempimenti burocratici connessi</w:t>
      </w:r>
      <w:r w:rsidR="007642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B0190D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74DDFF47" w14:textId="77777777" w:rsidR="00517B8D" w:rsidRPr="00A751CF" w:rsidRDefault="00517B8D" w:rsidP="00BD3FE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733F8" w14:textId="77777777" w:rsidR="00B746BA" w:rsidRPr="008A5DE7" w:rsidRDefault="00844134" w:rsidP="00BD3F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751CF">
        <w:rPr>
          <w:rFonts w:ascii="Times New Roman" w:hAnsi="Times New Roman" w:cs="Times New Roman"/>
          <w:sz w:val="28"/>
          <w:szCs w:val="28"/>
        </w:rPr>
        <w:t xml:space="preserve">Il conferimento dei dati </w:t>
      </w:r>
      <w:r w:rsidR="00EC307E" w:rsidRPr="00A751CF">
        <w:rPr>
          <w:rFonts w:ascii="Times New Roman" w:hAnsi="Times New Roman" w:cs="Times New Roman"/>
          <w:sz w:val="28"/>
          <w:szCs w:val="28"/>
        </w:rPr>
        <w:t xml:space="preserve">in questione </w:t>
      </w:r>
      <w:r w:rsidRPr="00A751CF">
        <w:rPr>
          <w:rFonts w:ascii="Times New Roman" w:hAnsi="Times New Roman" w:cs="Times New Roman"/>
          <w:sz w:val="28"/>
          <w:szCs w:val="28"/>
        </w:rPr>
        <w:t xml:space="preserve">è </w:t>
      </w:r>
      <w:r w:rsidR="00443E47">
        <w:rPr>
          <w:rFonts w:ascii="Times New Roman" w:hAnsi="Times New Roman" w:cs="Times New Roman"/>
          <w:sz w:val="28"/>
          <w:szCs w:val="28"/>
        </w:rPr>
        <w:t>necessario per la trattazione delle cause</w:t>
      </w:r>
      <w:r w:rsidR="004E38C7">
        <w:rPr>
          <w:rFonts w:ascii="Times New Roman" w:hAnsi="Times New Roman" w:cs="Times New Roman"/>
          <w:sz w:val="28"/>
          <w:szCs w:val="28"/>
        </w:rPr>
        <w:t xml:space="preserve"> presso tribunali internazionali ed italiani</w:t>
      </w:r>
      <w:r w:rsidR="00443E47">
        <w:rPr>
          <w:rFonts w:ascii="Times New Roman" w:hAnsi="Times New Roman" w:cs="Times New Roman"/>
          <w:sz w:val="28"/>
          <w:szCs w:val="28"/>
        </w:rPr>
        <w:t xml:space="preserve"> e per la </w:t>
      </w:r>
      <w:r w:rsidR="00443E47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liquid</w:t>
      </w:r>
      <w:r w:rsidR="007B3E2A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azione di eventuali spese</w:t>
      </w:r>
      <w:r w:rsidR="00517B8D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AB1349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basi legali sono rappresentate </w:t>
      </w:r>
      <w:r w:rsidR="00AB1349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dal DPR N. 95/2010, Art. 6  e dal REGOLAMENTO UE 2016/679, art. 6, comma 1, letter</w:t>
      </w:r>
      <w:r w:rsidR="006233D5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e b), c) ed</w:t>
      </w:r>
      <w:r w:rsidR="00AB1349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e). </w:t>
      </w:r>
    </w:p>
    <w:p w14:paraId="5AB1573B" w14:textId="77777777" w:rsidR="00B746BA" w:rsidRPr="00A751CF" w:rsidRDefault="00B746BA" w:rsidP="00BD3FE2">
      <w:pPr>
        <w:pStyle w:val="Paragrafoelenc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06C5DBB" w14:textId="455BD7FC" w:rsidR="007B3E2A" w:rsidRPr="007B3E2A" w:rsidRDefault="00CD34A9" w:rsidP="003F06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>Il trattamento</w:t>
      </w:r>
      <w:r w:rsidR="00707832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 dati</w:t>
      </w:r>
      <w:r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svolto da personale appositamente </w:t>
      </w:r>
      <w:r w:rsidR="003F062F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autorizzato</w:t>
      </w:r>
      <w:r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sarà </w:t>
      </w:r>
      <w:r w:rsidR="00B746BA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effettuato </w:t>
      </w:r>
      <w:r w:rsidR="00EC307E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modalità </w:t>
      </w:r>
      <w:r w:rsidR="001727C5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>manuale e</w:t>
      </w:r>
      <w:r w:rsidR="00764200">
        <w:rPr>
          <w:rFonts w:ascii="Times New Roman" w:eastAsia="Times New Roman" w:hAnsi="Times New Roman" w:cs="Times New Roman"/>
          <w:sz w:val="28"/>
          <w:szCs w:val="28"/>
          <w:lang w:eastAsia="it-IT"/>
        </w:rPr>
        <w:t>d automatizzata.</w:t>
      </w:r>
    </w:p>
    <w:p w14:paraId="3854ACF8" w14:textId="77777777" w:rsidR="007B3E2A" w:rsidRPr="007B3E2A" w:rsidRDefault="007B3E2A" w:rsidP="007B3E2A">
      <w:pPr>
        <w:pStyle w:val="Paragrafoelenc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37C7E5D" w14:textId="77777777" w:rsidR="004E38C7" w:rsidRPr="004E38C7" w:rsidRDefault="007B3E2A" w:rsidP="004E38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 dati personali non saranno trattati per finalità differenti da quelle per cui sono stati raccolti.</w:t>
      </w:r>
      <w:r w:rsidR="007642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727C5" w:rsidRPr="00A751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7A086835" w14:textId="77777777" w:rsidR="004E38C7" w:rsidRDefault="004E38C7" w:rsidP="004E38C7">
      <w:pPr>
        <w:pStyle w:val="Paragrafoelenco"/>
      </w:pPr>
    </w:p>
    <w:p w14:paraId="2F92C2D3" w14:textId="77777777" w:rsidR="004E38C7" w:rsidRPr="00E179EA" w:rsidRDefault="004E38C7" w:rsidP="00DC1C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E38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dati personali non saranno comunicati a terzi, a parte gli altri incaricati del servizio, salvo nei casi ammessi dall’art. 6 dell’RGPD, applicabili ai trattamenti effettuati dalle autorità pubbliche: consenso dell’interessato, trattamento necessario per l’esecuzione di un contratto, obbligo legale, salvaguardia degli interessi vitali dell’interessato o </w:t>
      </w:r>
      <w:r w:rsidRPr="004E38C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di altra persona fisica, </w:t>
      </w:r>
      <w:r w:rsidR="00E179EA" w:rsidRPr="00E179EA">
        <w:rPr>
          <w:rFonts w:ascii="Times New Roman" w:eastAsia="Times New Roman" w:hAnsi="Times New Roman" w:cs="Times New Roman"/>
          <w:sz w:val="28"/>
          <w:szCs w:val="28"/>
          <w:lang w:eastAsia="it-IT"/>
        </w:rPr>
        <w:t>esecuzione di un compito di interesse pubblico o connesso all’</w:t>
      </w:r>
      <w:r w:rsidRPr="004E38C7">
        <w:rPr>
          <w:rFonts w:ascii="Times New Roman" w:eastAsia="Times New Roman" w:hAnsi="Times New Roman" w:cs="Times New Roman"/>
          <w:sz w:val="28"/>
          <w:szCs w:val="28"/>
          <w:lang w:eastAsia="it-IT"/>
        </w:rPr>
        <w:t>esercizio di pubblici poteri disciplinato da apposita base giuridica.</w:t>
      </w:r>
    </w:p>
    <w:p w14:paraId="2C48DF03" w14:textId="77777777" w:rsidR="00517B8D" w:rsidRPr="00A751CF" w:rsidRDefault="00517B8D" w:rsidP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03F13" w14:textId="77777777" w:rsidR="003933B7" w:rsidRPr="00A751CF" w:rsidRDefault="00443E47" w:rsidP="00BD3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746BA" w:rsidRPr="00A751CF">
        <w:rPr>
          <w:rFonts w:ascii="Times New Roman" w:hAnsi="Times New Roman" w:cs="Times New Roman"/>
          <w:sz w:val="28"/>
          <w:szCs w:val="28"/>
        </w:rPr>
        <w:t xml:space="preserve"> dati saranno conservati </w:t>
      </w:r>
      <w:r>
        <w:rPr>
          <w:rFonts w:ascii="Times New Roman" w:hAnsi="Times New Roman" w:cs="Times New Roman"/>
          <w:sz w:val="28"/>
          <w:szCs w:val="28"/>
        </w:rPr>
        <w:t>agli</w:t>
      </w:r>
      <w:r w:rsidR="00AA7D2B">
        <w:rPr>
          <w:rFonts w:ascii="Times New Roman" w:hAnsi="Times New Roman" w:cs="Times New Roman"/>
          <w:sz w:val="28"/>
          <w:szCs w:val="28"/>
        </w:rPr>
        <w:t xml:space="preserve"> atti di questa Amministrazione a tempo indeterminato </w:t>
      </w:r>
      <w:r>
        <w:rPr>
          <w:rFonts w:ascii="Times New Roman" w:hAnsi="Times New Roman" w:cs="Times New Roman"/>
          <w:sz w:val="28"/>
          <w:szCs w:val="28"/>
        </w:rPr>
        <w:t xml:space="preserve">per esigenze di </w:t>
      </w:r>
      <w:r w:rsidR="00AA7D2B">
        <w:rPr>
          <w:rFonts w:ascii="Times New Roman" w:hAnsi="Times New Roman" w:cs="Times New Roman"/>
          <w:sz w:val="28"/>
          <w:szCs w:val="28"/>
        </w:rPr>
        <w:t xml:space="preserve">preservazione della </w:t>
      </w:r>
      <w:r>
        <w:rPr>
          <w:rFonts w:ascii="Times New Roman" w:hAnsi="Times New Roman" w:cs="Times New Roman"/>
          <w:sz w:val="28"/>
          <w:szCs w:val="28"/>
        </w:rPr>
        <w:t xml:space="preserve">documentazione e </w:t>
      </w:r>
      <w:r w:rsidR="00AA7D2B">
        <w:rPr>
          <w:rFonts w:ascii="Times New Roman" w:hAnsi="Times New Roman" w:cs="Times New Roman"/>
          <w:sz w:val="28"/>
          <w:szCs w:val="28"/>
        </w:rPr>
        <w:t xml:space="preserve">completa </w:t>
      </w:r>
      <w:r>
        <w:rPr>
          <w:rFonts w:ascii="Times New Roman" w:hAnsi="Times New Roman" w:cs="Times New Roman"/>
          <w:sz w:val="28"/>
          <w:szCs w:val="28"/>
        </w:rPr>
        <w:t>archiviazione dei fascicoli</w:t>
      </w:r>
      <w:r w:rsidR="00C70FDF" w:rsidRPr="00A751CF">
        <w:rPr>
          <w:rFonts w:ascii="Times New Roman" w:hAnsi="Times New Roman" w:cs="Times New Roman"/>
          <w:sz w:val="28"/>
          <w:szCs w:val="28"/>
        </w:rPr>
        <w:t>.</w:t>
      </w:r>
    </w:p>
    <w:p w14:paraId="58A06C3B" w14:textId="77777777" w:rsidR="00B746BA" w:rsidRPr="00A751CF" w:rsidRDefault="00B746BA" w:rsidP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64F359" w14:textId="77777777" w:rsidR="00881309" w:rsidRDefault="003933B7" w:rsidP="00BD3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L’interessato può chiedere l’accesso ai propri dati personali e</w:t>
      </w:r>
      <w:r w:rsidR="00727311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</w:t>
      </w:r>
      <w:r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loro rettifica. </w:t>
      </w:r>
      <w:r w:rsidR="00C70FDF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Nei </w:t>
      </w:r>
      <w:r w:rsidR="003F062F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casi e nei </w:t>
      </w:r>
      <w:r w:rsidR="00C70FDF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limiti previsti </w:t>
      </w:r>
      <w:r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dalla normativa vigente</w:t>
      </w:r>
      <w:r w:rsidR="004E3DDF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fatte salve le </w:t>
      </w:r>
      <w:r w:rsidR="00E00522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eventuali </w:t>
      </w:r>
      <w:r w:rsidR="004E3DDF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conseguenze sull</w:t>
      </w:r>
      <w:r w:rsidR="00443E47" w:rsidRPr="008A5DE7">
        <w:rPr>
          <w:rFonts w:ascii="Times New Roman" w:eastAsia="Times New Roman" w:hAnsi="Times New Roman" w:cs="Times New Roman"/>
          <w:sz w:val="28"/>
          <w:szCs w:val="28"/>
          <w:lang w:eastAsia="it-IT"/>
        </w:rPr>
        <w:t>a corretta archiviazione</w:t>
      </w:r>
      <w:r w:rsidR="00443E47">
        <w:rPr>
          <w:rFonts w:ascii="Times New Roman" w:hAnsi="Times New Roman" w:cs="Times New Roman"/>
          <w:sz w:val="28"/>
          <w:szCs w:val="28"/>
        </w:rPr>
        <w:t xml:space="preserve"> dei documenti dell’Amministrazione,</w:t>
      </w:r>
      <w:r w:rsidR="00BD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egli </w:t>
      </w:r>
      <w:r w:rsidRPr="003933B7">
        <w:rPr>
          <w:rFonts w:ascii="Times New Roman" w:hAnsi="Times New Roman" w:cs="Times New Roman"/>
          <w:sz w:val="28"/>
          <w:szCs w:val="28"/>
        </w:rPr>
        <w:t>può altresì chieder</w:t>
      </w:r>
      <w:r w:rsidR="00010E4C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3933B7">
        <w:rPr>
          <w:rFonts w:ascii="Times New Roman" w:hAnsi="Times New Roman" w:cs="Times New Roman"/>
          <w:sz w:val="28"/>
          <w:szCs w:val="28"/>
        </w:rPr>
        <w:t>cancellazione</w:t>
      </w:r>
      <w:r w:rsidR="00010E4C">
        <w:rPr>
          <w:rFonts w:ascii="Times New Roman" w:hAnsi="Times New Roman" w:cs="Times New Roman"/>
          <w:sz w:val="28"/>
          <w:szCs w:val="28"/>
        </w:rPr>
        <w:t xml:space="preserve"> di tali dati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3B7">
        <w:rPr>
          <w:rFonts w:ascii="Times New Roman" w:hAnsi="Times New Roman" w:cs="Times New Roman"/>
          <w:sz w:val="28"/>
          <w:szCs w:val="28"/>
        </w:rPr>
        <w:t xml:space="preserve">nonché la limitazione </w:t>
      </w:r>
      <w:r w:rsidR="002C41C4">
        <w:rPr>
          <w:rFonts w:ascii="Times New Roman" w:hAnsi="Times New Roman" w:cs="Times New Roman"/>
          <w:sz w:val="28"/>
          <w:szCs w:val="28"/>
        </w:rPr>
        <w:t>del trattamento o</w:t>
      </w:r>
      <w:r w:rsidRPr="003933B7">
        <w:rPr>
          <w:rFonts w:ascii="Times New Roman" w:hAnsi="Times New Roman" w:cs="Times New Roman"/>
          <w:sz w:val="28"/>
          <w:szCs w:val="28"/>
        </w:rPr>
        <w:t xml:space="preserve"> l’opposizione al trattamento. </w:t>
      </w:r>
      <w:r w:rsidR="00010E4C">
        <w:rPr>
          <w:rFonts w:ascii="Times New Roman" w:hAnsi="Times New Roman" w:cs="Times New Roman"/>
          <w:sz w:val="28"/>
          <w:szCs w:val="28"/>
        </w:rPr>
        <w:t xml:space="preserve">In questi casi, l’interessato </w:t>
      </w:r>
      <w:r>
        <w:rPr>
          <w:rFonts w:ascii="Times New Roman" w:hAnsi="Times New Roman" w:cs="Times New Roman"/>
          <w:sz w:val="28"/>
          <w:szCs w:val="28"/>
        </w:rPr>
        <w:t>dovrà presentare apposita richiesta a</w:t>
      </w:r>
      <w:r w:rsidR="00443E47">
        <w:rPr>
          <w:rFonts w:ascii="Times New Roman" w:hAnsi="Times New Roman" w:cs="Times New Roman"/>
          <w:sz w:val="28"/>
          <w:szCs w:val="28"/>
        </w:rPr>
        <w:t xml:space="preserve">l Servizio per gli Affari </w:t>
      </w:r>
      <w:r w:rsidR="00443E47">
        <w:rPr>
          <w:rFonts w:ascii="Times New Roman" w:hAnsi="Times New Roman" w:cs="Times New Roman"/>
          <w:sz w:val="28"/>
          <w:szCs w:val="28"/>
        </w:rPr>
        <w:lastRenderedPageBreak/>
        <w:t>Giur</w:t>
      </w:r>
      <w:bookmarkStart w:id="0" w:name="_GoBack"/>
      <w:bookmarkEnd w:id="0"/>
      <w:r w:rsidR="00443E47">
        <w:rPr>
          <w:rFonts w:ascii="Times New Roman" w:hAnsi="Times New Roman" w:cs="Times New Roman"/>
          <w:sz w:val="28"/>
          <w:szCs w:val="28"/>
        </w:rPr>
        <w:t>idici, del Contenzioso Diplomatico e dei Trattati</w:t>
      </w:r>
      <w:r w:rsidR="00010E4C">
        <w:rPr>
          <w:rFonts w:ascii="Times New Roman" w:hAnsi="Times New Roman" w:cs="Times New Roman"/>
          <w:sz w:val="28"/>
          <w:szCs w:val="28"/>
        </w:rPr>
        <w:t xml:space="preserve">, </w:t>
      </w:r>
      <w:r w:rsidR="00FA5197">
        <w:rPr>
          <w:rFonts w:ascii="Times New Roman" w:hAnsi="Times New Roman" w:cs="Times New Roman"/>
          <w:sz w:val="28"/>
          <w:szCs w:val="28"/>
        </w:rPr>
        <w:t xml:space="preserve">informando </w:t>
      </w:r>
      <w:r w:rsidR="00010E4C">
        <w:rPr>
          <w:rFonts w:ascii="Times New Roman" w:hAnsi="Times New Roman" w:cs="Times New Roman"/>
          <w:sz w:val="28"/>
          <w:szCs w:val="28"/>
        </w:rPr>
        <w:t xml:space="preserve">per conoscenza </w:t>
      </w:r>
      <w:r w:rsidR="00C70FDF">
        <w:rPr>
          <w:rFonts w:ascii="Times New Roman" w:hAnsi="Times New Roman" w:cs="Times New Roman"/>
          <w:sz w:val="28"/>
          <w:szCs w:val="28"/>
        </w:rPr>
        <w:t xml:space="preserve">l’RPD </w:t>
      </w:r>
      <w:r w:rsidR="00EC307E">
        <w:rPr>
          <w:rFonts w:ascii="Times New Roman" w:hAnsi="Times New Roman" w:cs="Times New Roman"/>
          <w:sz w:val="28"/>
          <w:szCs w:val="28"/>
        </w:rPr>
        <w:t>del MAECI</w:t>
      </w:r>
      <w:r w:rsidR="00010E4C">
        <w:rPr>
          <w:rFonts w:ascii="Times New Roman" w:hAnsi="Times New Roman" w:cs="Times New Roman"/>
          <w:sz w:val="28"/>
          <w:szCs w:val="28"/>
        </w:rPr>
        <w:t>.</w:t>
      </w:r>
    </w:p>
    <w:p w14:paraId="44D854A1" w14:textId="77777777" w:rsidR="003933B7" w:rsidRPr="003933B7" w:rsidRDefault="003933B7" w:rsidP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38047" w14:textId="77777777" w:rsidR="00881309" w:rsidRDefault="00010E4C" w:rsidP="00BD3F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816">
        <w:rPr>
          <w:rFonts w:ascii="Times New Roman" w:hAnsi="Times New Roman" w:cs="Times New Roman"/>
          <w:sz w:val="28"/>
          <w:szCs w:val="28"/>
        </w:rPr>
        <w:t>Se ritiene che i suoi diritti siano stati violati, l</w:t>
      </w:r>
      <w:r w:rsidR="003933B7" w:rsidRPr="00702816">
        <w:rPr>
          <w:rFonts w:ascii="Times New Roman" w:hAnsi="Times New Roman" w:cs="Times New Roman"/>
          <w:sz w:val="28"/>
          <w:szCs w:val="28"/>
        </w:rPr>
        <w:t xml:space="preserve">’interessato </w:t>
      </w:r>
      <w:r w:rsidRPr="00702816">
        <w:rPr>
          <w:rFonts w:ascii="Times New Roman" w:hAnsi="Times New Roman" w:cs="Times New Roman"/>
          <w:sz w:val="28"/>
          <w:szCs w:val="28"/>
        </w:rPr>
        <w:t xml:space="preserve">può </w:t>
      </w:r>
      <w:r w:rsidR="003933B7" w:rsidRPr="00702816">
        <w:rPr>
          <w:rFonts w:ascii="Times New Roman" w:hAnsi="Times New Roman" w:cs="Times New Roman"/>
          <w:sz w:val="28"/>
          <w:szCs w:val="28"/>
        </w:rPr>
        <w:t>presentare</w:t>
      </w:r>
      <w:r w:rsidR="00702816">
        <w:rPr>
          <w:rFonts w:ascii="Times New Roman" w:hAnsi="Times New Roman" w:cs="Times New Roman"/>
          <w:sz w:val="28"/>
          <w:szCs w:val="28"/>
        </w:rPr>
        <w:t xml:space="preserve"> un</w:t>
      </w:r>
      <w:r w:rsidR="003933B7" w:rsidRPr="00702816">
        <w:rPr>
          <w:rFonts w:ascii="Times New Roman" w:hAnsi="Times New Roman" w:cs="Times New Roman"/>
          <w:sz w:val="28"/>
          <w:szCs w:val="28"/>
        </w:rPr>
        <w:t xml:space="preserve"> reclam</w:t>
      </w:r>
      <w:r w:rsidRPr="00702816">
        <w:rPr>
          <w:rFonts w:ascii="Times New Roman" w:hAnsi="Times New Roman" w:cs="Times New Roman"/>
          <w:sz w:val="28"/>
          <w:szCs w:val="28"/>
        </w:rPr>
        <w:t>o</w:t>
      </w:r>
      <w:r w:rsidR="003933B7" w:rsidRPr="00702816">
        <w:rPr>
          <w:rFonts w:ascii="Times New Roman" w:hAnsi="Times New Roman" w:cs="Times New Roman"/>
          <w:sz w:val="28"/>
          <w:szCs w:val="28"/>
        </w:rPr>
        <w:t xml:space="preserve"> al</w:t>
      </w:r>
      <w:r w:rsidR="00C70FDF">
        <w:rPr>
          <w:rFonts w:ascii="Times New Roman" w:hAnsi="Times New Roman" w:cs="Times New Roman"/>
          <w:sz w:val="28"/>
          <w:szCs w:val="28"/>
        </w:rPr>
        <w:t xml:space="preserve">l’RPD </w:t>
      </w:r>
      <w:r w:rsidR="00FA5197">
        <w:rPr>
          <w:rFonts w:ascii="Times New Roman" w:hAnsi="Times New Roman" w:cs="Times New Roman"/>
          <w:sz w:val="28"/>
          <w:szCs w:val="28"/>
        </w:rPr>
        <w:t>del MAECI</w:t>
      </w:r>
      <w:r w:rsidRPr="00702816">
        <w:rPr>
          <w:rFonts w:ascii="Times New Roman" w:hAnsi="Times New Roman" w:cs="Times New Roman"/>
          <w:sz w:val="28"/>
          <w:szCs w:val="28"/>
        </w:rPr>
        <w:t xml:space="preserve">. </w:t>
      </w:r>
      <w:r w:rsidR="00702816" w:rsidRPr="00702816">
        <w:rPr>
          <w:rFonts w:ascii="Times New Roman" w:hAnsi="Times New Roman" w:cs="Times New Roman"/>
          <w:sz w:val="28"/>
          <w:szCs w:val="28"/>
        </w:rPr>
        <w:t>In alternativa, p</w:t>
      </w:r>
      <w:r w:rsidR="00702816">
        <w:rPr>
          <w:rFonts w:ascii="Times New Roman" w:hAnsi="Times New Roman" w:cs="Times New Roman"/>
          <w:sz w:val="28"/>
          <w:szCs w:val="28"/>
        </w:rPr>
        <w:t xml:space="preserve">uò </w:t>
      </w:r>
      <w:r w:rsidR="00702816" w:rsidRPr="00702816">
        <w:rPr>
          <w:rFonts w:ascii="Times New Roman" w:hAnsi="Times New Roman" w:cs="Times New Roman"/>
          <w:sz w:val="28"/>
          <w:szCs w:val="28"/>
        </w:rPr>
        <w:t xml:space="preserve">rivolgersi al Garante per la Protezione dei Dati personali </w:t>
      </w:r>
      <w:r w:rsidR="009F62D4">
        <w:rPr>
          <w:rFonts w:ascii="Times New Roman" w:hAnsi="Times New Roman" w:cs="Times New Roman"/>
          <w:sz w:val="28"/>
          <w:szCs w:val="28"/>
        </w:rPr>
        <w:t>(Piazza di Monte Citorio 121, 00186 ROMA, tel. 0039 06 696771</w:t>
      </w:r>
      <w:r w:rsidR="00F80249">
        <w:rPr>
          <w:rFonts w:ascii="Times New Roman" w:hAnsi="Times New Roman" w:cs="Times New Roman"/>
          <w:sz w:val="28"/>
          <w:szCs w:val="28"/>
        </w:rPr>
        <w:t xml:space="preserve"> (centralino)</w:t>
      </w:r>
      <w:r w:rsidR="009F62D4">
        <w:rPr>
          <w:rFonts w:ascii="Times New Roman" w:hAnsi="Times New Roman" w:cs="Times New Roman"/>
          <w:sz w:val="28"/>
          <w:szCs w:val="28"/>
        </w:rPr>
        <w:t xml:space="preserve">, mail: </w:t>
      </w:r>
      <w:hyperlink r:id="rId8" w:history="1">
        <w:r w:rsidR="009F62D4" w:rsidRPr="00B5252A">
          <w:rPr>
            <w:rStyle w:val="Collegamentoipertestuale"/>
            <w:rFonts w:ascii="Times New Roman" w:hAnsi="Times New Roman" w:cs="Times New Roman"/>
            <w:sz w:val="28"/>
            <w:szCs w:val="28"/>
          </w:rPr>
          <w:t>garante@gpdp.it</w:t>
        </w:r>
      </w:hyperlink>
      <w:r w:rsidR="009F62D4">
        <w:rPr>
          <w:rFonts w:ascii="Times New Roman" w:hAnsi="Times New Roman" w:cs="Times New Roman"/>
          <w:sz w:val="28"/>
          <w:szCs w:val="28"/>
        </w:rPr>
        <w:t xml:space="preserve">, pec: </w:t>
      </w:r>
      <w:hyperlink r:id="rId9" w:history="1">
        <w:r w:rsidR="009F62D4" w:rsidRPr="00B5252A">
          <w:rPr>
            <w:rStyle w:val="Collegamentoipertestuale"/>
            <w:rFonts w:ascii="Times New Roman" w:hAnsi="Times New Roman" w:cs="Times New Roman"/>
            <w:sz w:val="28"/>
            <w:szCs w:val="28"/>
          </w:rPr>
          <w:t>protocollo@pec.gpdp.it</w:t>
        </w:r>
      </w:hyperlink>
      <w:r w:rsidR="009F62D4">
        <w:rPr>
          <w:rFonts w:ascii="Times New Roman" w:hAnsi="Times New Roman" w:cs="Times New Roman"/>
          <w:sz w:val="28"/>
          <w:szCs w:val="28"/>
        </w:rPr>
        <w:t>)</w:t>
      </w:r>
      <w:r w:rsidR="00E00522">
        <w:rPr>
          <w:rFonts w:ascii="Times New Roman" w:hAnsi="Times New Roman" w:cs="Times New Roman"/>
          <w:sz w:val="28"/>
          <w:szCs w:val="28"/>
        </w:rPr>
        <w:t>.</w:t>
      </w:r>
      <w:r w:rsidR="00702816" w:rsidRPr="00702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CEAD3" w14:textId="77777777" w:rsidR="00FA5197" w:rsidRPr="00FA5197" w:rsidRDefault="00FA5197" w:rsidP="00FA5197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45981FC" w14:textId="77777777" w:rsidR="00B0190D" w:rsidRDefault="00B0190D" w:rsidP="00FA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C7884" w14:textId="77777777" w:rsidR="00E36576" w:rsidRPr="00580D05" w:rsidRDefault="00E36576" w:rsidP="00580D05">
      <w:pPr>
        <w:pStyle w:val="Paragrafoelenco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E36576" w:rsidRPr="00580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EB9"/>
    <w:multiLevelType w:val="multilevel"/>
    <w:tmpl w:val="E29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22489"/>
    <w:multiLevelType w:val="hybridMultilevel"/>
    <w:tmpl w:val="832E19C6"/>
    <w:lvl w:ilvl="0" w:tplc="1C8A18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0C8E"/>
    <w:multiLevelType w:val="hybridMultilevel"/>
    <w:tmpl w:val="FBA218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6933"/>
    <w:multiLevelType w:val="hybridMultilevel"/>
    <w:tmpl w:val="0C7C3158"/>
    <w:lvl w:ilvl="0" w:tplc="44FCE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4B"/>
    <w:rsid w:val="00010E4C"/>
    <w:rsid w:val="000177B8"/>
    <w:rsid w:val="00023FB5"/>
    <w:rsid w:val="000A50F6"/>
    <w:rsid w:val="000A63C5"/>
    <w:rsid w:val="000D1C70"/>
    <w:rsid w:val="00104B4B"/>
    <w:rsid w:val="00132AE6"/>
    <w:rsid w:val="001727C5"/>
    <w:rsid w:val="002208EF"/>
    <w:rsid w:val="0028531B"/>
    <w:rsid w:val="00295EB1"/>
    <w:rsid w:val="002B64EF"/>
    <w:rsid w:val="002C41C4"/>
    <w:rsid w:val="002F3EEB"/>
    <w:rsid w:val="00325AC8"/>
    <w:rsid w:val="00336308"/>
    <w:rsid w:val="00385B1A"/>
    <w:rsid w:val="00386494"/>
    <w:rsid w:val="003933B7"/>
    <w:rsid w:val="003F062F"/>
    <w:rsid w:val="003F2AEF"/>
    <w:rsid w:val="00424872"/>
    <w:rsid w:val="00443E47"/>
    <w:rsid w:val="00453659"/>
    <w:rsid w:val="0046162A"/>
    <w:rsid w:val="00462615"/>
    <w:rsid w:val="004E38C7"/>
    <w:rsid w:val="004E3DDF"/>
    <w:rsid w:val="00517B8D"/>
    <w:rsid w:val="00580D05"/>
    <w:rsid w:val="005B300E"/>
    <w:rsid w:val="005F3A06"/>
    <w:rsid w:val="00617F57"/>
    <w:rsid w:val="006233D5"/>
    <w:rsid w:val="00624CED"/>
    <w:rsid w:val="006A5D90"/>
    <w:rsid w:val="006F5093"/>
    <w:rsid w:val="00702816"/>
    <w:rsid w:val="00707832"/>
    <w:rsid w:val="00727311"/>
    <w:rsid w:val="00764200"/>
    <w:rsid w:val="007A1A87"/>
    <w:rsid w:val="007B3E2A"/>
    <w:rsid w:val="007B7586"/>
    <w:rsid w:val="007E7898"/>
    <w:rsid w:val="00844134"/>
    <w:rsid w:val="00881309"/>
    <w:rsid w:val="008A3B2E"/>
    <w:rsid w:val="008A5DE7"/>
    <w:rsid w:val="008A7491"/>
    <w:rsid w:val="008D7D08"/>
    <w:rsid w:val="0094618F"/>
    <w:rsid w:val="009946B3"/>
    <w:rsid w:val="009D40FE"/>
    <w:rsid w:val="009D6D3A"/>
    <w:rsid w:val="009D7610"/>
    <w:rsid w:val="009F62D4"/>
    <w:rsid w:val="00A66B92"/>
    <w:rsid w:val="00A751CF"/>
    <w:rsid w:val="00AA6903"/>
    <w:rsid w:val="00AA7D2B"/>
    <w:rsid w:val="00AB1349"/>
    <w:rsid w:val="00AC4E76"/>
    <w:rsid w:val="00B0190D"/>
    <w:rsid w:val="00B746BA"/>
    <w:rsid w:val="00B979C8"/>
    <w:rsid w:val="00BB0486"/>
    <w:rsid w:val="00BC101E"/>
    <w:rsid w:val="00BD35B0"/>
    <w:rsid w:val="00BD3FE2"/>
    <w:rsid w:val="00C70FDF"/>
    <w:rsid w:val="00CA19F4"/>
    <w:rsid w:val="00CB2D0D"/>
    <w:rsid w:val="00CD34A9"/>
    <w:rsid w:val="00D80F99"/>
    <w:rsid w:val="00DC059E"/>
    <w:rsid w:val="00E00522"/>
    <w:rsid w:val="00E179EA"/>
    <w:rsid w:val="00E36576"/>
    <w:rsid w:val="00E54E06"/>
    <w:rsid w:val="00E65387"/>
    <w:rsid w:val="00EC307E"/>
    <w:rsid w:val="00EE49D4"/>
    <w:rsid w:val="00EF5E9C"/>
    <w:rsid w:val="00F3612B"/>
    <w:rsid w:val="00F80249"/>
    <w:rsid w:val="00F839BC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D3BE"/>
  <w15:docId w15:val="{5FE0673C-5771-423C-8505-05B894D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8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40F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DD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F06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06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06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06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0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00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28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ert.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este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enzioso@ester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SGCT</cp:lastModifiedBy>
  <cp:revision>2</cp:revision>
  <cp:lastPrinted>2018-05-03T13:43:00Z</cp:lastPrinted>
  <dcterms:created xsi:type="dcterms:W3CDTF">2018-10-19T16:44:00Z</dcterms:created>
  <dcterms:modified xsi:type="dcterms:W3CDTF">2018-10-19T16:44:00Z</dcterms:modified>
</cp:coreProperties>
</file>