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4D7A" w:rsidRPr="00C54D7A" w:rsidTr="00D4327A">
        <w:tc>
          <w:tcPr>
            <w:tcW w:w="9854" w:type="dxa"/>
          </w:tcPr>
          <w:p w:rsidR="00032404" w:rsidRPr="002737C7" w:rsidRDefault="002737C7" w:rsidP="00D432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737C7">
              <w:rPr>
                <w:rFonts w:ascii="Times New Roman" w:hAnsi="Times New Roman" w:cs="Times New Roman"/>
                <w:b/>
                <w:sz w:val="24"/>
              </w:rPr>
              <w:t>La Presidenza italiana dell’OSCE nel</w:t>
            </w:r>
            <w:r w:rsidR="00032404" w:rsidRPr="002737C7">
              <w:rPr>
                <w:rFonts w:ascii="Times New Roman" w:hAnsi="Times New Roman" w:cs="Times New Roman"/>
                <w:b/>
                <w:sz w:val="24"/>
              </w:rPr>
              <w:t xml:space="preserve"> 2018</w:t>
            </w:r>
          </w:p>
        </w:tc>
      </w:tr>
      <w:tr w:rsidR="00C54D7A" w:rsidRPr="00C54D7A" w:rsidTr="00D4327A">
        <w:tc>
          <w:tcPr>
            <w:tcW w:w="9854" w:type="dxa"/>
          </w:tcPr>
          <w:p w:rsidR="00032404" w:rsidRPr="00C54D7A" w:rsidRDefault="00D70D32" w:rsidP="00D4327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C54D7A">
              <w:rPr>
                <w:rFonts w:ascii="Times New Roman" w:hAnsi="Times New Roman" w:cs="Times New Roman"/>
                <w:b/>
                <w:sz w:val="24"/>
                <w:lang w:val="en-US"/>
              </w:rPr>
              <w:t>Introduzione</w:t>
            </w:r>
            <w:proofErr w:type="spellEnd"/>
          </w:p>
        </w:tc>
      </w:tr>
      <w:tr w:rsidR="00C54D7A" w:rsidRPr="00C54D7A" w:rsidTr="00D4327A">
        <w:tc>
          <w:tcPr>
            <w:tcW w:w="9854" w:type="dxa"/>
          </w:tcPr>
          <w:p w:rsidR="00032404" w:rsidRPr="00C54D7A" w:rsidRDefault="00032404" w:rsidP="0003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4D7A">
              <w:rPr>
                <w:rFonts w:ascii="Times New Roman" w:hAnsi="Times New Roman" w:cs="Times New Roman"/>
              </w:rPr>
              <w:t xml:space="preserve">L'Italia ha assunto la Presidenza </w:t>
            </w:r>
            <w:r w:rsidR="00EF39D4">
              <w:rPr>
                <w:rFonts w:ascii="Times New Roman" w:hAnsi="Times New Roman" w:cs="Times New Roman"/>
              </w:rPr>
              <w:t xml:space="preserve">dell'OSCE in un momento particolarmente delicato nel quadro complessivo della sicurezza paneuropea, </w:t>
            </w:r>
            <w:r w:rsidRPr="00C54D7A">
              <w:rPr>
                <w:rFonts w:ascii="Times New Roman" w:hAnsi="Times New Roman" w:cs="Times New Roman"/>
              </w:rPr>
              <w:t xml:space="preserve">caratterizzato da </w:t>
            </w:r>
            <w:r w:rsidR="00EF39D4">
              <w:rPr>
                <w:rFonts w:ascii="Times New Roman" w:hAnsi="Times New Roman" w:cs="Times New Roman"/>
              </w:rPr>
              <w:t xml:space="preserve">un </w:t>
            </w:r>
            <w:r w:rsidRPr="00C54D7A">
              <w:rPr>
                <w:rFonts w:ascii="Times New Roman" w:hAnsi="Times New Roman" w:cs="Times New Roman"/>
              </w:rPr>
              <w:t xml:space="preserve">crescente </w:t>
            </w:r>
            <w:r w:rsidR="00EF39D4">
              <w:rPr>
                <w:rFonts w:ascii="Times New Roman" w:hAnsi="Times New Roman" w:cs="Times New Roman"/>
              </w:rPr>
              <w:t xml:space="preserve">livello di </w:t>
            </w:r>
            <w:r w:rsidRPr="00C54D7A">
              <w:rPr>
                <w:rFonts w:ascii="Times New Roman" w:hAnsi="Times New Roman" w:cs="Times New Roman"/>
              </w:rPr>
              <w:t xml:space="preserve">sfiducia e </w:t>
            </w:r>
            <w:r w:rsidR="00EF39D4">
              <w:rPr>
                <w:rFonts w:ascii="Times New Roman" w:hAnsi="Times New Roman" w:cs="Times New Roman"/>
              </w:rPr>
              <w:t xml:space="preserve">il moltiplicarsi di incomprensioni e contrapposizioni </w:t>
            </w:r>
            <w:r w:rsidRPr="00C54D7A">
              <w:rPr>
                <w:rFonts w:ascii="Times New Roman" w:hAnsi="Times New Roman" w:cs="Times New Roman"/>
              </w:rPr>
              <w:t xml:space="preserve">tra gli Stati partecipanti all'OSCE. I conflitti nell'area dell'OSCE, così come l'evoluzione delle crisi internazionali </w:t>
            </w:r>
            <w:r w:rsidR="007F43E7" w:rsidRPr="00C54D7A">
              <w:rPr>
                <w:rFonts w:ascii="Times New Roman" w:hAnsi="Times New Roman" w:cs="Times New Roman"/>
              </w:rPr>
              <w:t xml:space="preserve">al suo </w:t>
            </w:r>
            <w:r w:rsidRPr="00C54D7A">
              <w:rPr>
                <w:rFonts w:ascii="Times New Roman" w:hAnsi="Times New Roman" w:cs="Times New Roman"/>
              </w:rPr>
              <w:t xml:space="preserve">interno e oltre i suoi confini </w:t>
            </w:r>
            <w:r w:rsidR="00EF39D4">
              <w:rPr>
                <w:rFonts w:ascii="Times New Roman" w:hAnsi="Times New Roman" w:cs="Times New Roman"/>
              </w:rPr>
              <w:t xml:space="preserve">pongono serie sfide all’ordine </w:t>
            </w:r>
            <w:r w:rsidRPr="00C54D7A">
              <w:rPr>
                <w:rFonts w:ascii="Times New Roman" w:hAnsi="Times New Roman" w:cs="Times New Roman"/>
              </w:rPr>
              <w:t xml:space="preserve">basato sulle </w:t>
            </w:r>
            <w:r w:rsidR="00EF39D4">
              <w:rPr>
                <w:rFonts w:ascii="Times New Roman" w:hAnsi="Times New Roman" w:cs="Times New Roman"/>
              </w:rPr>
              <w:t xml:space="preserve">regole di Helsinki </w:t>
            </w:r>
            <w:r w:rsidRPr="00C54D7A">
              <w:rPr>
                <w:rFonts w:ascii="Times New Roman" w:hAnsi="Times New Roman" w:cs="Times New Roman"/>
              </w:rPr>
              <w:t xml:space="preserve">e mettono a rischio i tentativi di promuovere </w:t>
            </w:r>
            <w:r w:rsidR="00FA4B38">
              <w:rPr>
                <w:rFonts w:ascii="Times New Roman" w:hAnsi="Times New Roman" w:cs="Times New Roman"/>
              </w:rPr>
              <w:t>e riaffermare</w:t>
            </w:r>
            <w:r w:rsidR="00EF39D4">
              <w:rPr>
                <w:rFonts w:ascii="Times New Roman" w:hAnsi="Times New Roman" w:cs="Times New Roman"/>
              </w:rPr>
              <w:t xml:space="preserve"> i principi della</w:t>
            </w:r>
            <w:r w:rsidR="00FA4B38">
              <w:rPr>
                <w:rFonts w:ascii="Times New Roman" w:hAnsi="Times New Roman" w:cs="Times New Roman"/>
              </w:rPr>
              <w:t xml:space="preserve"> </w:t>
            </w:r>
            <w:r w:rsidRPr="00C54D7A">
              <w:rPr>
                <w:rFonts w:ascii="Times New Roman" w:hAnsi="Times New Roman" w:cs="Times New Roman"/>
              </w:rPr>
              <w:t>cooperazione internazionale, sempre più necessari per affrontare</w:t>
            </w:r>
            <w:r w:rsidR="007F43E7" w:rsidRPr="00C54D7A">
              <w:rPr>
                <w:rFonts w:ascii="Times New Roman" w:hAnsi="Times New Roman" w:cs="Times New Roman"/>
              </w:rPr>
              <w:t xml:space="preserve"> le nuove sfide </w:t>
            </w:r>
            <w:r w:rsidRPr="00C54D7A">
              <w:rPr>
                <w:rFonts w:ascii="Times New Roman" w:hAnsi="Times New Roman" w:cs="Times New Roman"/>
              </w:rPr>
              <w:t>transn</w:t>
            </w:r>
            <w:r w:rsidR="007F43E7" w:rsidRPr="00C54D7A">
              <w:rPr>
                <w:rFonts w:ascii="Times New Roman" w:hAnsi="Times New Roman" w:cs="Times New Roman"/>
              </w:rPr>
              <w:t>azionali alla sicurezza in tutte le</w:t>
            </w:r>
            <w:r w:rsidRPr="00C54D7A">
              <w:rPr>
                <w:rFonts w:ascii="Times New Roman" w:hAnsi="Times New Roman" w:cs="Times New Roman"/>
              </w:rPr>
              <w:t xml:space="preserve"> dimensioni.</w:t>
            </w:r>
          </w:p>
          <w:p w:rsidR="00032404" w:rsidRPr="00C54D7A" w:rsidRDefault="007F43E7" w:rsidP="0003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4D7A">
              <w:rPr>
                <w:rFonts w:ascii="Times New Roman" w:hAnsi="Times New Roman" w:cs="Times New Roman"/>
              </w:rPr>
              <w:t xml:space="preserve">All’insegna del motto "Dialogo, </w:t>
            </w:r>
            <w:proofErr w:type="spellStart"/>
            <w:r w:rsidRPr="00C54D7A">
              <w:rPr>
                <w:rFonts w:ascii="Times New Roman" w:hAnsi="Times New Roman" w:cs="Times New Roman"/>
              </w:rPr>
              <w:t>ownership</w:t>
            </w:r>
            <w:proofErr w:type="spellEnd"/>
            <w:r w:rsidR="00032404" w:rsidRPr="00C54D7A">
              <w:rPr>
                <w:rFonts w:ascii="Times New Roman" w:hAnsi="Times New Roman" w:cs="Times New Roman"/>
              </w:rPr>
              <w:t>, responsabilità" e prestando particolare attenzione al legame tr</w:t>
            </w:r>
            <w:r w:rsidRPr="00C54D7A">
              <w:rPr>
                <w:rFonts w:ascii="Times New Roman" w:hAnsi="Times New Roman" w:cs="Times New Roman"/>
              </w:rPr>
              <w:t xml:space="preserve">a la sicurezza europea e quella </w:t>
            </w:r>
            <w:r w:rsidR="00032404" w:rsidRPr="00C54D7A">
              <w:rPr>
                <w:rFonts w:ascii="Times New Roman" w:hAnsi="Times New Roman" w:cs="Times New Roman"/>
              </w:rPr>
              <w:t>euro</w:t>
            </w:r>
            <w:r w:rsidRPr="00C54D7A">
              <w:rPr>
                <w:rFonts w:ascii="Times New Roman" w:hAnsi="Times New Roman" w:cs="Times New Roman"/>
              </w:rPr>
              <w:t>-</w:t>
            </w:r>
            <w:r w:rsidR="00032404" w:rsidRPr="00C54D7A">
              <w:rPr>
                <w:rFonts w:ascii="Times New Roman" w:hAnsi="Times New Roman" w:cs="Times New Roman"/>
              </w:rPr>
              <w:t>mediterranea, la Pres</w:t>
            </w:r>
            <w:r w:rsidRPr="00C54D7A">
              <w:rPr>
                <w:rFonts w:ascii="Times New Roman" w:hAnsi="Times New Roman" w:cs="Times New Roman"/>
              </w:rPr>
              <w:t>idenza italiana ha indirizzato la sua azione</w:t>
            </w:r>
            <w:r w:rsidR="00032404" w:rsidRPr="00C54D7A">
              <w:rPr>
                <w:rFonts w:ascii="Times New Roman" w:hAnsi="Times New Roman" w:cs="Times New Roman"/>
              </w:rPr>
              <w:t xml:space="preserve"> sul rafforzamento dell'approccio multilaterale incarnato dall'OSCE, cercando costante</w:t>
            </w:r>
            <w:r w:rsidRPr="00C54D7A">
              <w:rPr>
                <w:rFonts w:ascii="Times New Roman" w:hAnsi="Times New Roman" w:cs="Times New Roman"/>
              </w:rPr>
              <w:t xml:space="preserve">mente di promuovere opportunità di dialogo </w:t>
            </w:r>
            <w:r w:rsidR="00032404" w:rsidRPr="00C54D7A">
              <w:rPr>
                <w:rFonts w:ascii="Times New Roman" w:hAnsi="Times New Roman" w:cs="Times New Roman"/>
              </w:rPr>
              <w:t>per affrontare congiuntamente queste sfide.</w:t>
            </w:r>
          </w:p>
        </w:tc>
      </w:tr>
      <w:tr w:rsidR="00C54D7A" w:rsidRPr="00C54D7A" w:rsidTr="00D4327A">
        <w:tc>
          <w:tcPr>
            <w:tcW w:w="9854" w:type="dxa"/>
          </w:tcPr>
          <w:p w:rsidR="00032404" w:rsidRPr="00C54D7A" w:rsidRDefault="00D70D32" w:rsidP="00D4327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4D7A">
              <w:rPr>
                <w:rFonts w:ascii="Times New Roman" w:hAnsi="Times New Roman" w:cs="Times New Roman"/>
                <w:b/>
                <w:sz w:val="24"/>
                <w:lang w:val="en-US"/>
              </w:rPr>
              <w:t>Citazione</w:t>
            </w:r>
            <w:proofErr w:type="spellEnd"/>
            <w:r w:rsidR="00032404" w:rsidRPr="00C54D7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032404" w:rsidRPr="00C54D7A">
              <w:rPr>
                <w:rFonts w:ascii="Times New Roman" w:hAnsi="Times New Roman" w:cs="Times New Roman"/>
                <w:b/>
                <w:sz w:val="24"/>
                <w:lang w:val="en-US"/>
              </w:rPr>
              <w:t>CiO</w:t>
            </w:r>
            <w:proofErr w:type="spellEnd"/>
            <w:r w:rsidR="00032404" w:rsidRPr="00C54D7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1</w:t>
            </w:r>
          </w:p>
        </w:tc>
      </w:tr>
      <w:tr w:rsidR="00C54D7A" w:rsidRPr="00C54D7A" w:rsidTr="00D4327A">
        <w:tc>
          <w:tcPr>
            <w:tcW w:w="9854" w:type="dxa"/>
          </w:tcPr>
          <w:p w:rsidR="00032404" w:rsidRPr="00C54D7A" w:rsidRDefault="00D70D32" w:rsidP="00D4327A">
            <w:pPr>
              <w:rPr>
                <w:rFonts w:ascii="Times New Roman" w:hAnsi="Times New Roman" w:cs="Times New Roman"/>
                <w:i/>
              </w:rPr>
            </w:pPr>
            <w:r w:rsidRPr="00C54D7A">
              <w:rPr>
                <w:rFonts w:ascii="Times New Roman" w:hAnsi="Times New Roman" w:cs="Times New Roman"/>
                <w:bCs/>
                <w:i/>
              </w:rPr>
              <w:t>“</w:t>
            </w:r>
            <w:r w:rsidR="00032404" w:rsidRPr="00C54D7A">
              <w:rPr>
                <w:rFonts w:ascii="Times New Roman" w:hAnsi="Times New Roman" w:cs="Times New Roman"/>
                <w:i/>
              </w:rPr>
              <w:t xml:space="preserve">In questa fase storica l'OSCE rimane un baluardo </w:t>
            </w:r>
            <w:r w:rsidR="001C0B39">
              <w:rPr>
                <w:rFonts w:ascii="Times New Roman" w:hAnsi="Times New Roman" w:cs="Times New Roman"/>
                <w:i/>
              </w:rPr>
              <w:t xml:space="preserve">fondamentale </w:t>
            </w:r>
            <w:r w:rsidR="00032404" w:rsidRPr="00C54D7A">
              <w:rPr>
                <w:rFonts w:ascii="Times New Roman" w:hAnsi="Times New Roman" w:cs="Times New Roman"/>
                <w:i/>
              </w:rPr>
              <w:t>del multilateralismo e uno str</w:t>
            </w:r>
            <w:r w:rsidR="007F43E7" w:rsidRPr="00C54D7A">
              <w:rPr>
                <w:rFonts w:ascii="Times New Roman" w:hAnsi="Times New Roman" w:cs="Times New Roman"/>
                <w:i/>
              </w:rPr>
              <w:t xml:space="preserve">umento indispensabile per la </w:t>
            </w:r>
            <w:r w:rsidR="00032404" w:rsidRPr="00C54D7A">
              <w:rPr>
                <w:rFonts w:ascii="Times New Roman" w:hAnsi="Times New Roman" w:cs="Times New Roman"/>
                <w:i/>
              </w:rPr>
              <w:t>costruzione della pace e della sicurezza in Europa. Per sfruttare appieno il suo potenziale e affrontare le sfide ch</w:t>
            </w:r>
            <w:r w:rsidR="007F43E7" w:rsidRPr="00C54D7A">
              <w:rPr>
                <w:rFonts w:ascii="Times New Roman" w:hAnsi="Times New Roman" w:cs="Times New Roman"/>
                <w:i/>
              </w:rPr>
              <w:t>e tutti abbiamo di fronte</w:t>
            </w:r>
            <w:r w:rsidR="00032404" w:rsidRPr="00C54D7A">
              <w:rPr>
                <w:rFonts w:ascii="Times New Roman" w:hAnsi="Times New Roman" w:cs="Times New Roman"/>
                <w:i/>
              </w:rPr>
              <w:t>, dobbiamo essere aperti a</w:t>
            </w:r>
            <w:r w:rsidR="007F43E7" w:rsidRPr="00C54D7A">
              <w:rPr>
                <w:rFonts w:ascii="Times New Roman" w:hAnsi="Times New Roman" w:cs="Times New Roman"/>
                <w:i/>
              </w:rPr>
              <w:t>l dialogo, mostrare la nostra “</w:t>
            </w:r>
            <w:proofErr w:type="spellStart"/>
            <w:r w:rsidR="007F43E7" w:rsidRPr="00C54D7A">
              <w:rPr>
                <w:rFonts w:ascii="Times New Roman" w:hAnsi="Times New Roman" w:cs="Times New Roman"/>
                <w:i/>
              </w:rPr>
              <w:t>ownership</w:t>
            </w:r>
            <w:proofErr w:type="spellEnd"/>
            <w:r w:rsidR="007F43E7" w:rsidRPr="00C54D7A">
              <w:rPr>
                <w:rFonts w:ascii="Times New Roman" w:hAnsi="Times New Roman" w:cs="Times New Roman"/>
                <w:i/>
              </w:rPr>
              <w:t>”</w:t>
            </w:r>
            <w:r w:rsidR="00032404" w:rsidRPr="00C54D7A">
              <w:rPr>
                <w:rFonts w:ascii="Times New Roman" w:hAnsi="Times New Roman" w:cs="Times New Roman"/>
                <w:i/>
              </w:rPr>
              <w:t xml:space="preserve"> e</w:t>
            </w:r>
            <w:r w:rsidR="007F43E7" w:rsidRPr="00C54D7A">
              <w:rPr>
                <w:rFonts w:ascii="Times New Roman" w:hAnsi="Times New Roman" w:cs="Times New Roman"/>
                <w:i/>
              </w:rPr>
              <w:t>d</w:t>
            </w:r>
            <w:r w:rsidR="00032404" w:rsidRPr="00C54D7A">
              <w:rPr>
                <w:rFonts w:ascii="Times New Roman" w:hAnsi="Times New Roman" w:cs="Times New Roman"/>
                <w:i/>
              </w:rPr>
              <w:t xml:space="preserve"> essere pronti ad ass</w:t>
            </w:r>
            <w:r w:rsidR="007F43E7" w:rsidRPr="00C54D7A">
              <w:rPr>
                <w:rFonts w:ascii="Times New Roman" w:hAnsi="Times New Roman" w:cs="Times New Roman"/>
                <w:i/>
              </w:rPr>
              <w:t>umerci le nostre responsabilità</w:t>
            </w:r>
            <w:r w:rsidR="00032404" w:rsidRPr="00C54D7A">
              <w:rPr>
                <w:rFonts w:ascii="Times New Roman" w:hAnsi="Times New Roman" w:cs="Times New Roman"/>
                <w:i/>
              </w:rPr>
              <w:t>"</w:t>
            </w:r>
          </w:p>
        </w:tc>
      </w:tr>
      <w:tr w:rsidR="00C54D7A" w:rsidRPr="00C54D7A" w:rsidTr="00D4327A">
        <w:tc>
          <w:tcPr>
            <w:tcW w:w="9854" w:type="dxa"/>
          </w:tcPr>
          <w:p w:rsidR="00032404" w:rsidRPr="00C54D7A" w:rsidRDefault="00032404" w:rsidP="00D4327A">
            <w:pPr>
              <w:rPr>
                <w:rFonts w:ascii="Times New Roman" w:hAnsi="Times New Roman" w:cs="Times New Roman"/>
                <w:strike/>
              </w:rPr>
            </w:pPr>
          </w:p>
        </w:tc>
      </w:tr>
      <w:tr w:rsidR="00C54D7A" w:rsidRPr="00C54D7A" w:rsidTr="00D4327A">
        <w:tc>
          <w:tcPr>
            <w:tcW w:w="9854" w:type="dxa"/>
          </w:tcPr>
          <w:p w:rsidR="00032404" w:rsidRPr="00C54D7A" w:rsidRDefault="00D70D32" w:rsidP="0003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54D7A">
              <w:rPr>
                <w:rFonts w:ascii="Times New Roman" w:hAnsi="Times New Roman" w:cs="Times New Roman"/>
                <w:bCs/>
              </w:rPr>
              <w:t>FAVORIRE LA SICUREZZA ONNICOMPRENSIVA</w:t>
            </w:r>
          </w:p>
          <w:p w:rsidR="00032404" w:rsidRPr="00C54D7A" w:rsidRDefault="00032404" w:rsidP="0003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54D7A">
              <w:rPr>
                <w:rFonts w:ascii="Times New Roman" w:hAnsi="Times New Roman" w:cs="Times New Roman"/>
                <w:bCs/>
              </w:rPr>
              <w:t xml:space="preserve">I conflitti nell'area dell'OSCE sono rimasti </w:t>
            </w:r>
            <w:r w:rsidR="001C0B39">
              <w:rPr>
                <w:rFonts w:ascii="Times New Roman" w:hAnsi="Times New Roman" w:cs="Times New Roman"/>
                <w:bCs/>
              </w:rPr>
              <w:t>al vertice dell’</w:t>
            </w:r>
            <w:r w:rsidRPr="00C54D7A">
              <w:rPr>
                <w:rFonts w:ascii="Times New Roman" w:hAnsi="Times New Roman" w:cs="Times New Roman"/>
                <w:bCs/>
              </w:rPr>
              <w:t xml:space="preserve">agenda dell'Organizzazione nel 2018. La Presidenza ha posto la crisi </w:t>
            </w:r>
            <w:r w:rsidR="00A90892">
              <w:rPr>
                <w:rFonts w:ascii="Times New Roman" w:hAnsi="Times New Roman" w:cs="Times New Roman"/>
                <w:bCs/>
              </w:rPr>
              <w:t>in ed intorno all’U</w:t>
            </w:r>
            <w:r w:rsidR="007F43E7" w:rsidRPr="00C54D7A">
              <w:rPr>
                <w:rFonts w:ascii="Times New Roman" w:hAnsi="Times New Roman" w:cs="Times New Roman"/>
                <w:bCs/>
              </w:rPr>
              <w:t xml:space="preserve">craina </w:t>
            </w:r>
            <w:r w:rsidRPr="00C54D7A">
              <w:rPr>
                <w:rFonts w:ascii="Times New Roman" w:hAnsi="Times New Roman" w:cs="Times New Roman"/>
                <w:bCs/>
              </w:rPr>
              <w:t xml:space="preserve">al centro dei suoi lavori, con due visite ad alto livello </w:t>
            </w:r>
            <w:r w:rsidR="00A90892">
              <w:rPr>
                <w:rFonts w:ascii="Times New Roman" w:hAnsi="Times New Roman" w:cs="Times New Roman"/>
                <w:bCs/>
              </w:rPr>
              <w:t xml:space="preserve">a Kiev e in </w:t>
            </w:r>
            <w:r w:rsidRPr="00C54D7A">
              <w:rPr>
                <w:rFonts w:ascii="Times New Roman" w:hAnsi="Times New Roman" w:cs="Times New Roman"/>
                <w:bCs/>
              </w:rPr>
              <w:t>Ucraina orientale</w:t>
            </w:r>
            <w:r w:rsidR="007F43E7" w:rsidRPr="00C54D7A">
              <w:rPr>
                <w:rFonts w:ascii="Times New Roman" w:hAnsi="Times New Roman" w:cs="Times New Roman"/>
                <w:bCs/>
              </w:rPr>
              <w:t xml:space="preserve"> dell'allora Presidente in esercizio</w:t>
            </w:r>
            <w:r w:rsidRPr="00C54D7A">
              <w:rPr>
                <w:rFonts w:ascii="Times New Roman" w:hAnsi="Times New Roman" w:cs="Times New Roman"/>
                <w:bCs/>
              </w:rPr>
              <w:t xml:space="preserve"> Alfano</w:t>
            </w:r>
            <w:r w:rsidR="00A90892">
              <w:rPr>
                <w:rFonts w:ascii="Times New Roman" w:hAnsi="Times New Roman" w:cs="Times New Roman"/>
                <w:bCs/>
              </w:rPr>
              <w:t xml:space="preserve"> (30-31 </w:t>
            </w:r>
            <w:r w:rsidRPr="00C54D7A">
              <w:rPr>
                <w:rFonts w:ascii="Times New Roman" w:hAnsi="Times New Roman" w:cs="Times New Roman"/>
                <w:bCs/>
              </w:rPr>
              <w:t>gennaio</w:t>
            </w:r>
            <w:r w:rsidR="00A90892">
              <w:rPr>
                <w:rFonts w:ascii="Times New Roman" w:hAnsi="Times New Roman" w:cs="Times New Roman"/>
                <w:bCs/>
              </w:rPr>
              <w:t>)</w:t>
            </w:r>
            <w:r w:rsidR="007F43E7" w:rsidRPr="00C54D7A">
              <w:rPr>
                <w:rFonts w:ascii="Times New Roman" w:hAnsi="Times New Roman" w:cs="Times New Roman"/>
                <w:bCs/>
              </w:rPr>
              <w:t xml:space="preserve">, e del Sottosegretario agli </w:t>
            </w:r>
            <w:r w:rsidRPr="00C54D7A">
              <w:rPr>
                <w:rFonts w:ascii="Times New Roman" w:hAnsi="Times New Roman" w:cs="Times New Roman"/>
                <w:bCs/>
              </w:rPr>
              <w:t xml:space="preserve">Esteri Picchi </w:t>
            </w:r>
            <w:r w:rsidR="00A90892">
              <w:rPr>
                <w:rFonts w:ascii="Times New Roman" w:hAnsi="Times New Roman" w:cs="Times New Roman"/>
                <w:bCs/>
              </w:rPr>
              <w:t xml:space="preserve">(26-28 </w:t>
            </w:r>
            <w:r w:rsidRPr="00C54D7A">
              <w:rPr>
                <w:rFonts w:ascii="Times New Roman" w:hAnsi="Times New Roman" w:cs="Times New Roman"/>
                <w:bCs/>
              </w:rPr>
              <w:t>lugl</w:t>
            </w:r>
            <w:r w:rsidR="007F43E7" w:rsidRPr="00C54D7A">
              <w:rPr>
                <w:rFonts w:ascii="Times New Roman" w:hAnsi="Times New Roman" w:cs="Times New Roman"/>
                <w:bCs/>
              </w:rPr>
              <w:t>io</w:t>
            </w:r>
            <w:r w:rsidR="00A90892">
              <w:rPr>
                <w:rFonts w:ascii="Times New Roman" w:hAnsi="Times New Roman" w:cs="Times New Roman"/>
                <w:bCs/>
              </w:rPr>
              <w:t>)</w:t>
            </w:r>
            <w:r w:rsidR="007F43E7" w:rsidRPr="00C54D7A">
              <w:rPr>
                <w:rFonts w:ascii="Times New Roman" w:hAnsi="Times New Roman" w:cs="Times New Roman"/>
                <w:bCs/>
              </w:rPr>
              <w:t>, focalizzate entrambe</w:t>
            </w:r>
            <w:r w:rsidRPr="00C54D7A">
              <w:rPr>
                <w:rFonts w:ascii="Times New Roman" w:hAnsi="Times New Roman" w:cs="Times New Roman"/>
                <w:bCs/>
              </w:rPr>
              <w:t xml:space="preserve"> sull'impatto della crisi sulla popolazione civile e sui suoi effetti destabilizzanti </w:t>
            </w:r>
            <w:r w:rsidR="007F43E7" w:rsidRPr="00C54D7A">
              <w:rPr>
                <w:rFonts w:ascii="Times New Roman" w:hAnsi="Times New Roman" w:cs="Times New Roman"/>
                <w:bCs/>
              </w:rPr>
              <w:t xml:space="preserve">sulla sicurezza complessiva nell’area </w:t>
            </w:r>
            <w:r w:rsidRPr="00C54D7A">
              <w:rPr>
                <w:rFonts w:ascii="Times New Roman" w:hAnsi="Times New Roman" w:cs="Times New Roman"/>
                <w:bCs/>
              </w:rPr>
              <w:t xml:space="preserve">OSCE. </w:t>
            </w:r>
            <w:r w:rsidR="001C0B39">
              <w:rPr>
                <w:rFonts w:ascii="Times New Roman" w:hAnsi="Times New Roman" w:cs="Times New Roman"/>
                <w:bCs/>
              </w:rPr>
              <w:t>A tali visite si sono aggiunte la visita a Mosca del</w:t>
            </w:r>
            <w:r w:rsidR="00A90892">
              <w:rPr>
                <w:rFonts w:ascii="Times New Roman" w:hAnsi="Times New Roman" w:cs="Times New Roman"/>
                <w:bCs/>
              </w:rPr>
              <w:t>l’allora Presidente in esercizio Alfano (1 febbraio) e del</w:t>
            </w:r>
            <w:r w:rsidR="001C0B39">
              <w:rPr>
                <w:rFonts w:ascii="Times New Roman" w:hAnsi="Times New Roman" w:cs="Times New Roman"/>
                <w:bCs/>
              </w:rPr>
              <w:t xml:space="preserve"> Presidente in esercizio Ministro </w:t>
            </w:r>
            <w:proofErr w:type="spellStart"/>
            <w:r w:rsidR="001C0B39">
              <w:rPr>
                <w:rFonts w:ascii="Times New Roman" w:hAnsi="Times New Roman" w:cs="Times New Roman"/>
                <w:bCs/>
              </w:rPr>
              <w:t>Moavero</w:t>
            </w:r>
            <w:proofErr w:type="spellEnd"/>
            <w:r w:rsidR="00A90892">
              <w:rPr>
                <w:rFonts w:ascii="Times New Roman" w:hAnsi="Times New Roman" w:cs="Times New Roman"/>
                <w:bCs/>
              </w:rPr>
              <w:t xml:space="preserve"> (8 ottobre)</w:t>
            </w:r>
            <w:r w:rsidR="001C0B39">
              <w:rPr>
                <w:rFonts w:ascii="Times New Roman" w:hAnsi="Times New Roman" w:cs="Times New Roman"/>
                <w:bCs/>
              </w:rPr>
              <w:t xml:space="preserve">, nonché gli incontri da quest’ultimo avuti col Ministro degli esteri ucraino </w:t>
            </w:r>
            <w:proofErr w:type="spellStart"/>
            <w:r w:rsidR="001C0B39">
              <w:rPr>
                <w:rFonts w:ascii="Times New Roman" w:hAnsi="Times New Roman" w:cs="Times New Roman"/>
                <w:bCs/>
              </w:rPr>
              <w:t>Klimkin</w:t>
            </w:r>
            <w:proofErr w:type="spellEnd"/>
            <w:r w:rsidR="00182B82">
              <w:rPr>
                <w:rFonts w:ascii="Times New Roman" w:hAnsi="Times New Roman" w:cs="Times New Roman"/>
                <w:bCs/>
              </w:rPr>
              <w:t xml:space="preserve"> (26 settembre e 6 dicembre)</w:t>
            </w:r>
            <w:r w:rsidR="001C0B39">
              <w:rPr>
                <w:rFonts w:ascii="Times New Roman" w:hAnsi="Times New Roman" w:cs="Times New Roman"/>
                <w:bCs/>
              </w:rPr>
              <w:t xml:space="preserve">. </w:t>
            </w:r>
            <w:r w:rsidRPr="00C54D7A">
              <w:rPr>
                <w:rFonts w:ascii="Times New Roman" w:hAnsi="Times New Roman" w:cs="Times New Roman"/>
                <w:bCs/>
              </w:rPr>
              <w:t>La</w:t>
            </w:r>
            <w:r w:rsidR="007F43E7" w:rsidRPr="00C54D7A">
              <w:rPr>
                <w:rFonts w:ascii="Times New Roman" w:hAnsi="Times New Roman" w:cs="Times New Roman"/>
                <w:bCs/>
              </w:rPr>
              <w:t xml:space="preserve"> Presidenza italiana è riuscita ad ottenere</w:t>
            </w:r>
            <w:r w:rsidRPr="00C54D7A">
              <w:rPr>
                <w:rFonts w:ascii="Times New Roman" w:hAnsi="Times New Roman" w:cs="Times New Roman"/>
                <w:bCs/>
              </w:rPr>
              <w:t xml:space="preserve"> tempestivamente </w:t>
            </w:r>
            <w:r w:rsidR="007F43E7" w:rsidRPr="00C54D7A">
              <w:rPr>
                <w:rFonts w:ascii="Times New Roman" w:hAnsi="Times New Roman" w:cs="Times New Roman"/>
                <w:bCs/>
              </w:rPr>
              <w:t xml:space="preserve">il </w:t>
            </w:r>
            <w:r w:rsidRPr="00C54D7A">
              <w:rPr>
                <w:rFonts w:ascii="Times New Roman" w:hAnsi="Times New Roman" w:cs="Times New Roman"/>
                <w:bCs/>
              </w:rPr>
              <w:t xml:space="preserve">consenso </w:t>
            </w:r>
            <w:r w:rsidR="007F43E7" w:rsidRPr="00C54D7A">
              <w:rPr>
                <w:rFonts w:ascii="Times New Roman" w:hAnsi="Times New Roman" w:cs="Times New Roman"/>
                <w:bCs/>
              </w:rPr>
              <w:t xml:space="preserve">degli Stati partecipanti </w:t>
            </w:r>
            <w:r w:rsidRPr="00C54D7A">
              <w:rPr>
                <w:rFonts w:ascii="Times New Roman" w:hAnsi="Times New Roman" w:cs="Times New Roman"/>
                <w:bCs/>
              </w:rPr>
              <w:t xml:space="preserve">sul rinnovo dei mandati e sull'adozione dei bilanci della Missione </w:t>
            </w:r>
            <w:r w:rsidR="00182B82">
              <w:rPr>
                <w:rFonts w:ascii="Times New Roman" w:hAnsi="Times New Roman" w:cs="Times New Roman"/>
                <w:bCs/>
              </w:rPr>
              <w:t>S</w:t>
            </w:r>
            <w:r w:rsidR="00182B82" w:rsidRPr="00C54D7A">
              <w:rPr>
                <w:rFonts w:ascii="Times New Roman" w:hAnsi="Times New Roman" w:cs="Times New Roman"/>
                <w:bCs/>
              </w:rPr>
              <w:t xml:space="preserve">peciale </w:t>
            </w:r>
            <w:r w:rsidRPr="00C54D7A">
              <w:rPr>
                <w:rFonts w:ascii="Times New Roman" w:hAnsi="Times New Roman" w:cs="Times New Roman"/>
                <w:bCs/>
              </w:rPr>
              <w:t xml:space="preserve">di </w:t>
            </w:r>
            <w:r w:rsidR="00182B82">
              <w:rPr>
                <w:rFonts w:ascii="Times New Roman" w:hAnsi="Times New Roman" w:cs="Times New Roman"/>
                <w:bCs/>
              </w:rPr>
              <w:t>M</w:t>
            </w:r>
            <w:r w:rsidR="00182B82" w:rsidRPr="00C54D7A">
              <w:rPr>
                <w:rFonts w:ascii="Times New Roman" w:hAnsi="Times New Roman" w:cs="Times New Roman"/>
                <w:bCs/>
              </w:rPr>
              <w:t xml:space="preserve">onitoraggio </w:t>
            </w:r>
            <w:r w:rsidRPr="00C54D7A">
              <w:rPr>
                <w:rFonts w:ascii="Times New Roman" w:hAnsi="Times New Roman" w:cs="Times New Roman"/>
                <w:bCs/>
              </w:rPr>
              <w:t xml:space="preserve">in Ucraina e della </w:t>
            </w:r>
            <w:r w:rsidR="00182B82">
              <w:rPr>
                <w:rFonts w:ascii="Times New Roman" w:hAnsi="Times New Roman" w:cs="Times New Roman"/>
                <w:bCs/>
              </w:rPr>
              <w:t>M</w:t>
            </w:r>
            <w:r w:rsidR="00182B82" w:rsidRPr="00C54D7A">
              <w:rPr>
                <w:rFonts w:ascii="Times New Roman" w:hAnsi="Times New Roman" w:cs="Times New Roman"/>
                <w:bCs/>
              </w:rPr>
              <w:t xml:space="preserve">issione </w:t>
            </w:r>
            <w:r w:rsidRPr="00C54D7A">
              <w:rPr>
                <w:rFonts w:ascii="Times New Roman" w:hAnsi="Times New Roman" w:cs="Times New Roman"/>
                <w:bCs/>
              </w:rPr>
              <w:t xml:space="preserve">di </w:t>
            </w:r>
            <w:r w:rsidR="007F43E7" w:rsidRPr="00C54D7A">
              <w:rPr>
                <w:rFonts w:ascii="Times New Roman" w:hAnsi="Times New Roman" w:cs="Times New Roman"/>
                <w:bCs/>
              </w:rPr>
              <w:t>osservazione presso i posti di controllo</w:t>
            </w:r>
            <w:r w:rsidRPr="00C54D7A">
              <w:rPr>
                <w:rFonts w:ascii="Times New Roman" w:hAnsi="Times New Roman" w:cs="Times New Roman"/>
                <w:bCs/>
              </w:rPr>
              <w:t xml:space="preserve"> russi di </w:t>
            </w:r>
            <w:proofErr w:type="spellStart"/>
            <w:r w:rsidRPr="00C54D7A">
              <w:rPr>
                <w:rFonts w:ascii="Times New Roman" w:hAnsi="Times New Roman" w:cs="Times New Roman"/>
                <w:bCs/>
              </w:rPr>
              <w:t>Gukovo</w:t>
            </w:r>
            <w:proofErr w:type="spellEnd"/>
            <w:r w:rsidRPr="00C54D7A">
              <w:rPr>
                <w:rFonts w:ascii="Times New Roman" w:hAnsi="Times New Roman" w:cs="Times New Roman"/>
                <w:bCs/>
              </w:rPr>
              <w:t xml:space="preserve"> e Donetsk e ha f</w:t>
            </w:r>
            <w:r w:rsidR="007F43E7" w:rsidRPr="00C54D7A">
              <w:rPr>
                <w:rFonts w:ascii="Times New Roman" w:hAnsi="Times New Roman" w:cs="Times New Roman"/>
                <w:bCs/>
              </w:rPr>
              <w:t>ornito a entrambe le missioni</w:t>
            </w:r>
            <w:r w:rsidRPr="00C54D7A">
              <w:rPr>
                <w:rFonts w:ascii="Times New Roman" w:hAnsi="Times New Roman" w:cs="Times New Roman"/>
                <w:bCs/>
              </w:rPr>
              <w:t xml:space="preserve"> s</w:t>
            </w:r>
            <w:r w:rsidR="007F43E7" w:rsidRPr="00C54D7A">
              <w:rPr>
                <w:rFonts w:ascii="Times New Roman" w:hAnsi="Times New Roman" w:cs="Times New Roman"/>
                <w:bCs/>
              </w:rPr>
              <w:t>ul terreno guida politica</w:t>
            </w:r>
            <w:r w:rsidRPr="00C54D7A">
              <w:rPr>
                <w:rFonts w:ascii="Times New Roman" w:hAnsi="Times New Roman" w:cs="Times New Roman"/>
                <w:bCs/>
              </w:rPr>
              <w:t xml:space="preserve"> e risorse per </w:t>
            </w:r>
            <w:r w:rsidR="007F43E7" w:rsidRPr="00C54D7A">
              <w:rPr>
                <w:rFonts w:ascii="Times New Roman" w:hAnsi="Times New Roman" w:cs="Times New Roman"/>
                <w:bCs/>
              </w:rPr>
              <w:t>adempiere ai rispettivi mandati</w:t>
            </w:r>
            <w:r w:rsidRPr="00C54D7A">
              <w:rPr>
                <w:rFonts w:ascii="Times New Roman" w:hAnsi="Times New Roman" w:cs="Times New Roman"/>
                <w:bCs/>
              </w:rPr>
              <w:t xml:space="preserve">. La Presidenza ha </w:t>
            </w:r>
            <w:r w:rsidR="007F43E7" w:rsidRPr="00C54D7A">
              <w:rPr>
                <w:rFonts w:ascii="Times New Roman" w:hAnsi="Times New Roman" w:cs="Times New Roman"/>
                <w:bCs/>
              </w:rPr>
              <w:t xml:space="preserve">altresì </w:t>
            </w:r>
            <w:r w:rsidRPr="00C54D7A">
              <w:rPr>
                <w:rFonts w:ascii="Times New Roman" w:hAnsi="Times New Roman" w:cs="Times New Roman"/>
                <w:bCs/>
              </w:rPr>
              <w:t xml:space="preserve">promosso un accordo per estendere la durata del mandato della </w:t>
            </w:r>
            <w:r w:rsidR="00182B82">
              <w:rPr>
                <w:rFonts w:ascii="Times New Roman" w:hAnsi="Times New Roman" w:cs="Times New Roman"/>
                <w:bCs/>
              </w:rPr>
              <w:t>M</w:t>
            </w:r>
            <w:r w:rsidRPr="00C54D7A">
              <w:rPr>
                <w:rFonts w:ascii="Times New Roman" w:hAnsi="Times New Roman" w:cs="Times New Roman"/>
                <w:bCs/>
              </w:rPr>
              <w:t xml:space="preserve">issione di osservazione ai posti di controllo russi da tre a quattro mesi, contribuendo a rafforzarne l'efficacia. In </w:t>
            </w:r>
            <w:r w:rsidR="00E61030" w:rsidRPr="00C54D7A">
              <w:rPr>
                <w:rFonts w:ascii="Times New Roman" w:hAnsi="Times New Roman" w:cs="Times New Roman"/>
                <w:bCs/>
              </w:rPr>
              <w:t>risposta agli sviluppi sul terreno</w:t>
            </w:r>
            <w:r w:rsidRPr="00C54D7A">
              <w:rPr>
                <w:rFonts w:ascii="Times New Roman" w:hAnsi="Times New Roman" w:cs="Times New Roman"/>
                <w:bCs/>
              </w:rPr>
              <w:t xml:space="preserve">, la Presidenza ha anche convocato due riunioni </w:t>
            </w:r>
            <w:r w:rsidR="00E61030" w:rsidRPr="00C54D7A">
              <w:rPr>
                <w:rFonts w:ascii="Times New Roman" w:hAnsi="Times New Roman" w:cs="Times New Roman"/>
                <w:bCs/>
              </w:rPr>
              <w:t xml:space="preserve">speciali </w:t>
            </w:r>
            <w:r w:rsidRPr="00C54D7A">
              <w:rPr>
                <w:rFonts w:ascii="Times New Roman" w:hAnsi="Times New Roman" w:cs="Times New Roman"/>
                <w:bCs/>
              </w:rPr>
              <w:t>d</w:t>
            </w:r>
            <w:r w:rsidR="00E61030" w:rsidRPr="00C54D7A">
              <w:rPr>
                <w:rFonts w:ascii="Times New Roman" w:hAnsi="Times New Roman" w:cs="Times New Roman"/>
                <w:bCs/>
              </w:rPr>
              <w:t xml:space="preserve">el Consiglio Permanente OSCE </w:t>
            </w:r>
            <w:r w:rsidR="001C0B39">
              <w:rPr>
                <w:rFonts w:ascii="Times New Roman" w:hAnsi="Times New Roman" w:cs="Times New Roman"/>
                <w:bCs/>
              </w:rPr>
              <w:t xml:space="preserve">a Vienna </w:t>
            </w:r>
            <w:r w:rsidR="00E61030" w:rsidRPr="00C54D7A">
              <w:rPr>
                <w:rFonts w:ascii="Times New Roman" w:hAnsi="Times New Roman" w:cs="Times New Roman"/>
                <w:bCs/>
              </w:rPr>
              <w:t>per discutere del</w:t>
            </w:r>
            <w:r w:rsidRPr="00C54D7A">
              <w:rPr>
                <w:rFonts w:ascii="Times New Roman" w:hAnsi="Times New Roman" w:cs="Times New Roman"/>
                <w:bCs/>
              </w:rPr>
              <w:t>le implicazioni in materia di sicurezza in Ucra</w:t>
            </w:r>
            <w:r w:rsidR="00E61030" w:rsidRPr="00C54D7A">
              <w:rPr>
                <w:rFonts w:ascii="Times New Roman" w:hAnsi="Times New Roman" w:cs="Times New Roman"/>
                <w:bCs/>
              </w:rPr>
              <w:t>ina, a seguito dell</w:t>
            </w:r>
            <w:r w:rsidRPr="00C54D7A">
              <w:rPr>
                <w:rFonts w:ascii="Times New Roman" w:hAnsi="Times New Roman" w:cs="Times New Roman"/>
                <w:bCs/>
              </w:rPr>
              <w:t>e</w:t>
            </w:r>
            <w:r w:rsidR="00182B82">
              <w:rPr>
                <w:rFonts w:ascii="Times New Roman" w:hAnsi="Times New Roman" w:cs="Times New Roman"/>
                <w:bCs/>
              </w:rPr>
              <w:t xml:space="preserve"> cd.</w:t>
            </w:r>
            <w:r w:rsidRPr="00C54D7A">
              <w:rPr>
                <w:rFonts w:ascii="Times New Roman" w:hAnsi="Times New Roman" w:cs="Times New Roman"/>
                <w:bCs/>
              </w:rPr>
              <w:t xml:space="preserve"> "elezioni" tenutesi in alcune zone delle regioni di Donetsk e </w:t>
            </w:r>
            <w:proofErr w:type="spellStart"/>
            <w:r w:rsidRPr="00C54D7A">
              <w:rPr>
                <w:rFonts w:ascii="Times New Roman" w:hAnsi="Times New Roman" w:cs="Times New Roman"/>
                <w:bCs/>
              </w:rPr>
              <w:t>Luhansk</w:t>
            </w:r>
            <w:proofErr w:type="spellEnd"/>
            <w:r w:rsidRPr="00C54D7A">
              <w:rPr>
                <w:rFonts w:ascii="Times New Roman" w:hAnsi="Times New Roman" w:cs="Times New Roman"/>
                <w:bCs/>
              </w:rPr>
              <w:t xml:space="preserve"> e </w:t>
            </w:r>
            <w:r w:rsidR="00E61030" w:rsidRPr="00C54D7A">
              <w:rPr>
                <w:rFonts w:ascii="Times New Roman" w:hAnsi="Times New Roman" w:cs="Times New Roman"/>
                <w:bCs/>
              </w:rPr>
              <w:t xml:space="preserve">dell’incidente marittimo avvenuto il </w:t>
            </w:r>
            <w:r w:rsidRPr="00C54D7A">
              <w:rPr>
                <w:rFonts w:ascii="Times New Roman" w:hAnsi="Times New Roman" w:cs="Times New Roman"/>
                <w:bCs/>
              </w:rPr>
              <w:t xml:space="preserve">25 novembre </w:t>
            </w:r>
            <w:r w:rsidR="001C0B39">
              <w:rPr>
                <w:rFonts w:ascii="Times New Roman" w:hAnsi="Times New Roman" w:cs="Times New Roman"/>
                <w:bCs/>
              </w:rPr>
              <w:t xml:space="preserve">2018 </w:t>
            </w:r>
            <w:r w:rsidR="00E61030" w:rsidRPr="00C54D7A">
              <w:rPr>
                <w:rFonts w:ascii="Times New Roman" w:hAnsi="Times New Roman" w:cs="Times New Roman"/>
                <w:bCs/>
              </w:rPr>
              <w:t>ne</w:t>
            </w:r>
            <w:r w:rsidR="00182B82">
              <w:rPr>
                <w:rFonts w:ascii="Times New Roman" w:hAnsi="Times New Roman" w:cs="Times New Roman"/>
                <w:bCs/>
              </w:rPr>
              <w:t>l Mar d’</w:t>
            </w:r>
            <w:proofErr w:type="spellStart"/>
            <w:r w:rsidR="00182B82">
              <w:rPr>
                <w:rFonts w:ascii="Times New Roman" w:hAnsi="Times New Roman" w:cs="Times New Roman"/>
                <w:bCs/>
              </w:rPr>
              <w:t>Azov</w:t>
            </w:r>
            <w:proofErr w:type="spellEnd"/>
            <w:r w:rsidR="00182B82">
              <w:rPr>
                <w:rFonts w:ascii="Times New Roman" w:hAnsi="Times New Roman" w:cs="Times New Roman"/>
                <w:bCs/>
              </w:rPr>
              <w:t xml:space="preserve"> e ne</w:t>
            </w:r>
            <w:r w:rsidR="00E61030" w:rsidRPr="00C54D7A">
              <w:rPr>
                <w:rFonts w:ascii="Times New Roman" w:hAnsi="Times New Roman" w:cs="Times New Roman"/>
                <w:bCs/>
              </w:rPr>
              <w:t>i pressi dello S</w:t>
            </w:r>
            <w:r w:rsidRPr="00C54D7A">
              <w:rPr>
                <w:rFonts w:ascii="Times New Roman" w:hAnsi="Times New Roman" w:cs="Times New Roman"/>
                <w:bCs/>
              </w:rPr>
              <w:t>tretto di Kerch.</w:t>
            </w:r>
          </w:p>
          <w:p w:rsidR="001C0B39" w:rsidRDefault="00032404" w:rsidP="00D43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54D7A">
              <w:rPr>
                <w:rFonts w:ascii="Times New Roman" w:hAnsi="Times New Roman" w:cs="Times New Roman"/>
                <w:bCs/>
              </w:rPr>
              <w:t>La Presidenza ha inoltre prestato particolare attenzione ai con</w:t>
            </w:r>
            <w:r w:rsidR="00C06D59" w:rsidRPr="00C54D7A">
              <w:rPr>
                <w:rFonts w:ascii="Times New Roman" w:hAnsi="Times New Roman" w:cs="Times New Roman"/>
                <w:bCs/>
              </w:rPr>
              <w:t xml:space="preserve">flitti protratti nell'area </w:t>
            </w:r>
            <w:r w:rsidRPr="00C54D7A">
              <w:rPr>
                <w:rFonts w:ascii="Times New Roman" w:hAnsi="Times New Roman" w:cs="Times New Roman"/>
                <w:bCs/>
              </w:rPr>
              <w:t xml:space="preserve">OSCE. </w:t>
            </w:r>
          </w:p>
          <w:p w:rsidR="00452BAE" w:rsidRDefault="00032404" w:rsidP="00D43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54D7A">
              <w:rPr>
                <w:rFonts w:ascii="Times New Roman" w:hAnsi="Times New Roman" w:cs="Times New Roman"/>
                <w:bCs/>
              </w:rPr>
              <w:t>Nel corso dell'anno sono stati compiuti progressi significativi nel processo di r</w:t>
            </w:r>
            <w:r w:rsidR="00E61030" w:rsidRPr="00C54D7A">
              <w:rPr>
                <w:rFonts w:ascii="Times New Roman" w:hAnsi="Times New Roman" w:cs="Times New Roman"/>
                <w:bCs/>
              </w:rPr>
              <w:t xml:space="preserve">isoluzione della Transnistria. A Roma, nel mese di maggio, </w:t>
            </w:r>
            <w:r w:rsidRPr="00C54D7A">
              <w:rPr>
                <w:rFonts w:ascii="Times New Roman" w:hAnsi="Times New Roman" w:cs="Times New Roman"/>
                <w:bCs/>
              </w:rPr>
              <w:t xml:space="preserve">si </w:t>
            </w:r>
            <w:r w:rsidR="00E61030" w:rsidRPr="00C54D7A">
              <w:rPr>
                <w:rFonts w:ascii="Times New Roman" w:hAnsi="Times New Roman" w:cs="Times New Roman"/>
                <w:bCs/>
              </w:rPr>
              <w:t xml:space="preserve">è svolto un round di negoziati </w:t>
            </w:r>
            <w:r w:rsidRPr="00C54D7A">
              <w:rPr>
                <w:rFonts w:ascii="Times New Roman" w:hAnsi="Times New Roman" w:cs="Times New Roman"/>
                <w:bCs/>
              </w:rPr>
              <w:t>nel formato 5 + 2</w:t>
            </w:r>
            <w:r w:rsidR="00E61030" w:rsidRPr="00C54D7A">
              <w:rPr>
                <w:rFonts w:ascii="Times New Roman" w:hAnsi="Times New Roman" w:cs="Times New Roman"/>
                <w:bCs/>
              </w:rPr>
              <w:t xml:space="preserve"> </w:t>
            </w:r>
            <w:r w:rsidRPr="00C54D7A">
              <w:rPr>
                <w:rFonts w:ascii="Times New Roman" w:hAnsi="Times New Roman" w:cs="Times New Roman"/>
                <w:bCs/>
              </w:rPr>
              <w:t xml:space="preserve">che si è concluso con la firma del "Protocollo di Roma", </w:t>
            </w:r>
            <w:r w:rsidR="001C0B39">
              <w:rPr>
                <w:rFonts w:ascii="Times New Roman" w:hAnsi="Times New Roman" w:cs="Times New Roman"/>
                <w:bCs/>
              </w:rPr>
              <w:t xml:space="preserve">un accordo molto importante </w:t>
            </w:r>
            <w:r w:rsidRPr="00C54D7A">
              <w:rPr>
                <w:rFonts w:ascii="Times New Roman" w:hAnsi="Times New Roman" w:cs="Times New Roman"/>
                <w:bCs/>
              </w:rPr>
              <w:t xml:space="preserve">che ha </w:t>
            </w:r>
            <w:r w:rsidR="00452BAE">
              <w:rPr>
                <w:rFonts w:ascii="Times New Roman" w:hAnsi="Times New Roman" w:cs="Times New Roman"/>
                <w:bCs/>
              </w:rPr>
              <w:t xml:space="preserve">che ha rappresentato un passo in avanti rilevante per la composizione del contenzioso in atto, </w:t>
            </w:r>
            <w:r w:rsidRPr="00C54D7A">
              <w:rPr>
                <w:rFonts w:ascii="Times New Roman" w:hAnsi="Times New Roman" w:cs="Times New Roman"/>
                <w:bCs/>
              </w:rPr>
              <w:t>delinea</w:t>
            </w:r>
            <w:r w:rsidR="00452BAE">
              <w:rPr>
                <w:rFonts w:ascii="Times New Roman" w:hAnsi="Times New Roman" w:cs="Times New Roman"/>
                <w:bCs/>
              </w:rPr>
              <w:t xml:space="preserve">ndo con chiarezza </w:t>
            </w:r>
            <w:r w:rsidRPr="00C54D7A">
              <w:rPr>
                <w:rFonts w:ascii="Times New Roman" w:hAnsi="Times New Roman" w:cs="Times New Roman"/>
                <w:bCs/>
              </w:rPr>
              <w:t xml:space="preserve">scadenze e meccanismi per assicurare </w:t>
            </w:r>
            <w:r w:rsidR="00452BAE">
              <w:rPr>
                <w:rFonts w:ascii="Times New Roman" w:hAnsi="Times New Roman" w:cs="Times New Roman"/>
                <w:bCs/>
              </w:rPr>
              <w:t xml:space="preserve">il processo di attuazione </w:t>
            </w:r>
            <w:r w:rsidRPr="00C54D7A">
              <w:rPr>
                <w:rFonts w:ascii="Times New Roman" w:hAnsi="Times New Roman" w:cs="Times New Roman"/>
                <w:bCs/>
              </w:rPr>
              <w:t xml:space="preserve">delle questioni </w:t>
            </w:r>
            <w:r w:rsidR="00E61030" w:rsidRPr="00C54D7A">
              <w:rPr>
                <w:rFonts w:ascii="Times New Roman" w:hAnsi="Times New Roman" w:cs="Times New Roman"/>
                <w:bCs/>
              </w:rPr>
              <w:t>prioritarie individuate dalle parti nel 2017 nell’ambito del</w:t>
            </w:r>
            <w:r w:rsidR="00452BAE">
              <w:rPr>
                <w:rFonts w:ascii="Times New Roman" w:hAnsi="Times New Roman" w:cs="Times New Roman"/>
                <w:bCs/>
              </w:rPr>
              <w:t xml:space="preserve">l’intesa contenuta nel </w:t>
            </w:r>
            <w:r w:rsidR="00E61030" w:rsidRPr="00C54D7A">
              <w:rPr>
                <w:rFonts w:ascii="Times New Roman" w:hAnsi="Times New Roman" w:cs="Times New Roman"/>
                <w:bCs/>
              </w:rPr>
              <w:t xml:space="preserve">cosiddetto “pacchetto degli otto punti”. </w:t>
            </w:r>
            <w:r w:rsidR="00FA4B38">
              <w:rPr>
                <w:rFonts w:ascii="Times New Roman" w:hAnsi="Times New Roman" w:cs="Times New Roman"/>
                <w:bCs/>
              </w:rPr>
              <w:t>In questo quadro</w:t>
            </w:r>
            <w:r w:rsidRPr="00C54D7A">
              <w:rPr>
                <w:rFonts w:ascii="Times New Roman" w:hAnsi="Times New Roman" w:cs="Times New Roman"/>
                <w:bCs/>
              </w:rPr>
              <w:t>, la P</w:t>
            </w:r>
            <w:r w:rsidR="00E61030" w:rsidRPr="00C54D7A">
              <w:rPr>
                <w:rFonts w:ascii="Times New Roman" w:hAnsi="Times New Roman" w:cs="Times New Roman"/>
                <w:bCs/>
              </w:rPr>
              <w:t>residenza italiana ha ampiamente</w:t>
            </w:r>
            <w:r w:rsidRPr="00C54D7A">
              <w:rPr>
                <w:rFonts w:ascii="Times New Roman" w:hAnsi="Times New Roman" w:cs="Times New Roman"/>
                <w:bCs/>
              </w:rPr>
              <w:t xml:space="preserve"> contribuito all'istituzione degli uffici comuni di registrazione di ve</w:t>
            </w:r>
            <w:r w:rsidR="00E61030" w:rsidRPr="00C54D7A">
              <w:rPr>
                <w:rFonts w:ascii="Times New Roman" w:hAnsi="Times New Roman" w:cs="Times New Roman"/>
                <w:bCs/>
              </w:rPr>
              <w:t xml:space="preserve">icoli a Tiraspol e </w:t>
            </w:r>
            <w:proofErr w:type="spellStart"/>
            <w:r w:rsidR="00E61030" w:rsidRPr="00C54D7A">
              <w:rPr>
                <w:rFonts w:ascii="Times New Roman" w:hAnsi="Times New Roman" w:cs="Times New Roman"/>
                <w:bCs/>
              </w:rPr>
              <w:t>Bender</w:t>
            </w:r>
            <w:proofErr w:type="spellEnd"/>
            <w:r w:rsidR="00E61030" w:rsidRPr="00C54D7A">
              <w:rPr>
                <w:rFonts w:ascii="Times New Roman" w:hAnsi="Times New Roman" w:cs="Times New Roman"/>
                <w:bCs/>
              </w:rPr>
              <w:t xml:space="preserve">, un’importante iniziativa che ha inciso </w:t>
            </w:r>
            <w:r w:rsidRPr="00C54D7A">
              <w:rPr>
                <w:rFonts w:ascii="Times New Roman" w:hAnsi="Times New Roman" w:cs="Times New Roman"/>
                <w:bCs/>
              </w:rPr>
              <w:t xml:space="preserve">positivamente sulla vita delle popolazioni civili. </w:t>
            </w:r>
          </w:p>
          <w:p w:rsidR="00452BAE" w:rsidRDefault="00032404" w:rsidP="00D43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54D7A">
              <w:rPr>
                <w:rFonts w:ascii="Times New Roman" w:hAnsi="Times New Roman" w:cs="Times New Roman"/>
                <w:bCs/>
              </w:rPr>
              <w:t xml:space="preserve">Le </w:t>
            </w:r>
            <w:r w:rsidR="00182B82">
              <w:rPr>
                <w:rFonts w:ascii="Times New Roman" w:hAnsi="Times New Roman" w:cs="Times New Roman"/>
                <w:bCs/>
              </w:rPr>
              <w:t>D</w:t>
            </w:r>
            <w:r w:rsidRPr="00C54D7A">
              <w:rPr>
                <w:rFonts w:ascii="Times New Roman" w:hAnsi="Times New Roman" w:cs="Times New Roman"/>
                <w:bCs/>
              </w:rPr>
              <w:t xml:space="preserve">iscussioni </w:t>
            </w:r>
            <w:r w:rsidR="00182B82">
              <w:rPr>
                <w:rFonts w:ascii="Times New Roman" w:hAnsi="Times New Roman" w:cs="Times New Roman"/>
                <w:bCs/>
              </w:rPr>
              <w:t>I</w:t>
            </w:r>
            <w:r w:rsidRPr="00C54D7A">
              <w:rPr>
                <w:rFonts w:ascii="Times New Roman" w:hAnsi="Times New Roman" w:cs="Times New Roman"/>
                <w:bCs/>
              </w:rPr>
              <w:t>nternazionali di Ginevra</w:t>
            </w:r>
            <w:r w:rsidR="00182B82">
              <w:rPr>
                <w:rFonts w:ascii="Times New Roman" w:hAnsi="Times New Roman" w:cs="Times New Roman"/>
                <w:bCs/>
              </w:rPr>
              <w:t xml:space="preserve"> (GID)</w:t>
            </w:r>
            <w:r w:rsidRPr="00C54D7A">
              <w:rPr>
                <w:rFonts w:ascii="Times New Roman" w:hAnsi="Times New Roman" w:cs="Times New Roman"/>
                <w:bCs/>
              </w:rPr>
              <w:t xml:space="preserve"> sulle conseguenze della guerra del 2008 in Georgia sono state sostenute </w:t>
            </w:r>
            <w:r w:rsidR="00452BAE">
              <w:rPr>
                <w:rFonts w:ascii="Times New Roman" w:hAnsi="Times New Roman" w:cs="Times New Roman"/>
                <w:bCs/>
              </w:rPr>
              <w:t xml:space="preserve">dalla Presidenza italiana molto </w:t>
            </w:r>
            <w:r w:rsidRPr="00C54D7A">
              <w:rPr>
                <w:rFonts w:ascii="Times New Roman" w:hAnsi="Times New Roman" w:cs="Times New Roman"/>
                <w:bCs/>
              </w:rPr>
              <w:t>attivamente nel loro decimo anniversario. A Roma è stata organizzata una riunione di e</w:t>
            </w:r>
            <w:r w:rsidR="00E61030" w:rsidRPr="00C54D7A">
              <w:rPr>
                <w:rFonts w:ascii="Times New Roman" w:hAnsi="Times New Roman" w:cs="Times New Roman"/>
                <w:bCs/>
              </w:rPr>
              <w:t>sperti sulle minacce ambientali ed è stato lanciato un progetto sulle infrastrutture idriche per fornire sostegno</w:t>
            </w:r>
            <w:r w:rsidRPr="00C54D7A">
              <w:rPr>
                <w:rFonts w:ascii="Times New Roman" w:hAnsi="Times New Roman" w:cs="Times New Roman"/>
                <w:bCs/>
              </w:rPr>
              <w:t xml:space="preserve"> </w:t>
            </w:r>
            <w:r w:rsidR="00E61030" w:rsidRPr="00C54D7A">
              <w:rPr>
                <w:rFonts w:ascii="Times New Roman" w:hAnsi="Times New Roman" w:cs="Times New Roman"/>
                <w:bCs/>
              </w:rPr>
              <w:t>al</w:t>
            </w:r>
            <w:r w:rsidRPr="00C54D7A">
              <w:rPr>
                <w:rFonts w:ascii="Times New Roman" w:hAnsi="Times New Roman" w:cs="Times New Roman"/>
                <w:bCs/>
              </w:rPr>
              <w:t xml:space="preserve">le persone che vivono vicino alle linee di confine amministrative. La Presidenza ha nominato l'ambasciatore </w:t>
            </w:r>
            <w:r w:rsidR="00E61030" w:rsidRPr="00C54D7A">
              <w:rPr>
                <w:rFonts w:ascii="Times New Roman" w:hAnsi="Times New Roman" w:cs="Times New Roman"/>
                <w:bCs/>
              </w:rPr>
              <w:t xml:space="preserve">slovacco </w:t>
            </w:r>
            <w:r w:rsidRPr="00C54D7A">
              <w:rPr>
                <w:rFonts w:ascii="Times New Roman" w:hAnsi="Times New Roman" w:cs="Times New Roman"/>
                <w:bCs/>
              </w:rPr>
              <w:t xml:space="preserve">Rudolf </w:t>
            </w:r>
            <w:proofErr w:type="spellStart"/>
            <w:r w:rsidRPr="00C54D7A">
              <w:rPr>
                <w:rFonts w:ascii="Times New Roman" w:hAnsi="Times New Roman" w:cs="Times New Roman"/>
                <w:bCs/>
              </w:rPr>
              <w:t>Michalka</w:t>
            </w:r>
            <w:proofErr w:type="spellEnd"/>
            <w:r w:rsidRPr="00C54D7A">
              <w:rPr>
                <w:rFonts w:ascii="Times New Roman" w:hAnsi="Times New Roman" w:cs="Times New Roman"/>
                <w:bCs/>
              </w:rPr>
              <w:t xml:space="preserve"> come nuovo</w:t>
            </w:r>
            <w:r w:rsidR="00E61030" w:rsidRPr="00C54D7A">
              <w:rPr>
                <w:rFonts w:ascii="Times New Roman" w:hAnsi="Times New Roman" w:cs="Times New Roman"/>
                <w:bCs/>
              </w:rPr>
              <w:t xml:space="preserve"> rappresentante speciale del Presidente in esercizio dell’OSCE</w:t>
            </w:r>
            <w:r w:rsidRPr="00C54D7A">
              <w:rPr>
                <w:rFonts w:ascii="Times New Roman" w:hAnsi="Times New Roman" w:cs="Times New Roman"/>
                <w:bCs/>
              </w:rPr>
              <w:t xml:space="preserve"> per il Caucaso meridionale</w:t>
            </w:r>
            <w:r w:rsidR="00FA4B38">
              <w:rPr>
                <w:rFonts w:ascii="Times New Roman" w:hAnsi="Times New Roman" w:cs="Times New Roman"/>
                <w:bCs/>
              </w:rPr>
              <w:t xml:space="preserve"> </w:t>
            </w:r>
            <w:r w:rsidR="00452BAE">
              <w:rPr>
                <w:rFonts w:ascii="Times New Roman" w:hAnsi="Times New Roman" w:cs="Times New Roman"/>
                <w:bCs/>
              </w:rPr>
              <w:t xml:space="preserve">ed ha convintamente sostenuto il conseguimento di progressi nelle </w:t>
            </w:r>
            <w:r w:rsidR="00182B82">
              <w:rPr>
                <w:rFonts w:ascii="Times New Roman" w:hAnsi="Times New Roman" w:cs="Times New Roman"/>
                <w:bCs/>
              </w:rPr>
              <w:t xml:space="preserve">GID </w:t>
            </w:r>
            <w:r w:rsidR="00452BAE">
              <w:rPr>
                <w:rFonts w:ascii="Times New Roman" w:hAnsi="Times New Roman" w:cs="Times New Roman"/>
                <w:bCs/>
              </w:rPr>
              <w:t xml:space="preserve">. </w:t>
            </w:r>
            <w:r w:rsidRPr="00C54D7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32404" w:rsidRDefault="00452BAE" w:rsidP="00D43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Per quanto riguarda i rapporti tra Armenia e Azerbaijan </w:t>
            </w:r>
            <w:r w:rsidR="00C06D59" w:rsidRPr="00C54D7A">
              <w:rPr>
                <w:rFonts w:ascii="Times New Roman" w:hAnsi="Times New Roman" w:cs="Times New Roman"/>
                <w:bCs/>
              </w:rPr>
              <w:t xml:space="preserve">la Presidenza ha </w:t>
            </w:r>
            <w:r>
              <w:rPr>
                <w:rFonts w:ascii="Times New Roman" w:hAnsi="Times New Roman" w:cs="Times New Roman"/>
                <w:bCs/>
              </w:rPr>
              <w:t>fornito pieno sostegno a</w:t>
            </w:r>
            <w:r w:rsidR="00032404" w:rsidRPr="00C54D7A">
              <w:rPr>
                <w:rFonts w:ascii="Times New Roman" w:hAnsi="Times New Roman" w:cs="Times New Roman"/>
                <w:bCs/>
              </w:rPr>
              <w:t>g</w:t>
            </w:r>
            <w:r w:rsidR="00C06D59" w:rsidRPr="00C54D7A">
              <w:rPr>
                <w:rFonts w:ascii="Times New Roman" w:hAnsi="Times New Roman" w:cs="Times New Roman"/>
                <w:bCs/>
              </w:rPr>
              <w:t xml:space="preserve">li sforzi dei copresidenti del Gruppo di Minsk dell'OSCE e </w:t>
            </w:r>
            <w:r w:rsidR="007A130A">
              <w:rPr>
                <w:rFonts w:ascii="Times New Roman" w:hAnsi="Times New Roman" w:cs="Times New Roman"/>
                <w:bCs/>
              </w:rPr>
              <w:t xml:space="preserve">al </w:t>
            </w:r>
            <w:r w:rsidR="00032404" w:rsidRPr="00C54D7A">
              <w:rPr>
                <w:rFonts w:ascii="Times New Roman" w:hAnsi="Times New Roman" w:cs="Times New Roman"/>
                <w:bCs/>
              </w:rPr>
              <w:t>processo di Minsk in generale</w:t>
            </w:r>
            <w:r w:rsidR="00C06D59" w:rsidRPr="00C54D7A">
              <w:rPr>
                <w:rFonts w:ascii="Times New Roman" w:hAnsi="Times New Roman" w:cs="Times New Roman"/>
                <w:bCs/>
              </w:rPr>
              <w:t>. Nel quadro</w:t>
            </w:r>
            <w:r w:rsidR="00032404" w:rsidRPr="00C54D7A">
              <w:rPr>
                <w:rFonts w:ascii="Times New Roman" w:hAnsi="Times New Roman" w:cs="Times New Roman"/>
                <w:bCs/>
              </w:rPr>
              <w:t xml:space="preserve"> della prima visita del Presidente della Repubblica Italiana, Sergi</w:t>
            </w:r>
            <w:r w:rsidR="00C06D59" w:rsidRPr="00C54D7A">
              <w:rPr>
                <w:rFonts w:ascii="Times New Roman" w:hAnsi="Times New Roman" w:cs="Times New Roman"/>
                <w:bCs/>
              </w:rPr>
              <w:t>o Mattarella, nella regione, il Presidente in esercizio</w:t>
            </w:r>
            <w:r w:rsidR="00032404" w:rsidRPr="00C54D7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32404" w:rsidRPr="00C54D7A">
              <w:rPr>
                <w:rFonts w:ascii="Times New Roman" w:hAnsi="Times New Roman" w:cs="Times New Roman"/>
                <w:bCs/>
              </w:rPr>
              <w:t>Moavero</w:t>
            </w:r>
            <w:proofErr w:type="spellEnd"/>
            <w:r w:rsidR="00032404" w:rsidRPr="00C54D7A">
              <w:rPr>
                <w:rFonts w:ascii="Times New Roman" w:hAnsi="Times New Roman" w:cs="Times New Roman"/>
                <w:bCs/>
              </w:rPr>
              <w:t xml:space="preserve"> Milanesi ha avuto fruttuosi incontri con le controparti armena e azera, durante i quali ha sottolineato l'opportunità di fare progressi nel rilancio del dialogo per favorire un</w:t>
            </w:r>
            <w:r w:rsidR="00E61030" w:rsidRPr="00C54D7A">
              <w:rPr>
                <w:rFonts w:ascii="Times New Roman" w:hAnsi="Times New Roman" w:cs="Times New Roman"/>
                <w:bCs/>
              </w:rPr>
              <w:t>a</w:t>
            </w:r>
            <w:r w:rsidR="00032404" w:rsidRPr="00C54D7A">
              <w:rPr>
                <w:rFonts w:ascii="Times New Roman" w:hAnsi="Times New Roman" w:cs="Times New Roman"/>
                <w:bCs/>
              </w:rPr>
              <w:t xml:space="preserve"> soluz</w:t>
            </w:r>
            <w:r w:rsidR="002737C7">
              <w:rPr>
                <w:rFonts w:ascii="Times New Roman" w:hAnsi="Times New Roman" w:cs="Times New Roman"/>
                <w:bCs/>
              </w:rPr>
              <w:t>ione pacifica e consensuale a</w:t>
            </w:r>
            <w:r w:rsidR="00C06D59" w:rsidRPr="00C54D7A">
              <w:rPr>
                <w:rFonts w:ascii="Times New Roman" w:hAnsi="Times New Roman" w:cs="Times New Roman"/>
                <w:bCs/>
              </w:rPr>
              <w:t>lla</w:t>
            </w:r>
            <w:r w:rsidR="00032404" w:rsidRPr="00C54D7A">
              <w:rPr>
                <w:rFonts w:ascii="Times New Roman" w:hAnsi="Times New Roman" w:cs="Times New Roman"/>
                <w:bCs/>
              </w:rPr>
              <w:t xml:space="preserve"> disputa sul Nagorno Karabakh. </w:t>
            </w:r>
            <w:r w:rsidR="00C06D59" w:rsidRPr="00C54D7A">
              <w:rPr>
                <w:rFonts w:ascii="Times New Roman" w:hAnsi="Times New Roman" w:cs="Times New Roman"/>
                <w:bCs/>
              </w:rPr>
              <w:t>In occasione del viaggio dei Rappresentanti P</w:t>
            </w:r>
            <w:r w:rsidR="00032404" w:rsidRPr="00C54D7A">
              <w:rPr>
                <w:rFonts w:ascii="Times New Roman" w:hAnsi="Times New Roman" w:cs="Times New Roman"/>
                <w:bCs/>
              </w:rPr>
              <w:t xml:space="preserve">ermanenti dell'OSCE </w:t>
            </w:r>
            <w:r w:rsidR="007A130A">
              <w:rPr>
                <w:rFonts w:ascii="Times New Roman" w:hAnsi="Times New Roman" w:cs="Times New Roman"/>
                <w:bCs/>
              </w:rPr>
              <w:t xml:space="preserve">a Vienna </w:t>
            </w:r>
            <w:r w:rsidR="00032404" w:rsidRPr="00C54D7A">
              <w:rPr>
                <w:rFonts w:ascii="Times New Roman" w:hAnsi="Times New Roman" w:cs="Times New Roman"/>
                <w:bCs/>
              </w:rPr>
              <w:t xml:space="preserve">nel Caucaso meridionale, </w:t>
            </w:r>
            <w:r w:rsidR="00C06D59" w:rsidRPr="00C54D7A">
              <w:rPr>
                <w:rFonts w:ascii="Times New Roman" w:hAnsi="Times New Roman" w:cs="Times New Roman"/>
                <w:bCs/>
              </w:rPr>
              <w:t>particolare attenzione è stata dedicata alla situazione sul terreno</w:t>
            </w:r>
            <w:r w:rsidR="00032404" w:rsidRPr="00C54D7A">
              <w:rPr>
                <w:rFonts w:ascii="Times New Roman" w:hAnsi="Times New Roman" w:cs="Times New Roman"/>
                <w:bCs/>
              </w:rPr>
              <w:t xml:space="preserve"> e </w:t>
            </w:r>
            <w:r w:rsidR="00C06D59" w:rsidRPr="00C54D7A">
              <w:rPr>
                <w:rFonts w:ascii="Times New Roman" w:hAnsi="Times New Roman" w:cs="Times New Roman"/>
                <w:bCs/>
              </w:rPr>
              <w:t>al</w:t>
            </w:r>
            <w:r w:rsidR="00032404" w:rsidRPr="00C54D7A">
              <w:rPr>
                <w:rFonts w:ascii="Times New Roman" w:hAnsi="Times New Roman" w:cs="Times New Roman"/>
                <w:bCs/>
              </w:rPr>
              <w:t>le rela</w:t>
            </w:r>
            <w:r w:rsidR="00C06D59" w:rsidRPr="00C54D7A">
              <w:rPr>
                <w:rFonts w:ascii="Times New Roman" w:hAnsi="Times New Roman" w:cs="Times New Roman"/>
                <w:bCs/>
              </w:rPr>
              <w:t xml:space="preserve">zioni con le autorità nazionali, rimarcando così l’importanza della regione per l’agenda </w:t>
            </w:r>
            <w:r w:rsidR="00FA4B38">
              <w:rPr>
                <w:rFonts w:ascii="Times New Roman" w:hAnsi="Times New Roman" w:cs="Times New Roman"/>
                <w:bCs/>
              </w:rPr>
              <w:t>dell’Organizzazione. Ciò è stato anche riflesso nelle</w:t>
            </w:r>
            <w:r w:rsidR="00C06D59" w:rsidRPr="00C54D7A">
              <w:rPr>
                <w:rFonts w:ascii="Times New Roman" w:hAnsi="Times New Roman" w:cs="Times New Roman"/>
                <w:bCs/>
              </w:rPr>
              <w:t xml:space="preserve"> nuove iniziative </w:t>
            </w:r>
            <w:r w:rsidR="002737C7">
              <w:rPr>
                <w:rFonts w:ascii="Times New Roman" w:hAnsi="Times New Roman" w:cs="Times New Roman"/>
                <w:bCs/>
              </w:rPr>
              <w:t xml:space="preserve">progettuali </w:t>
            </w:r>
            <w:r w:rsidR="00C06D59" w:rsidRPr="00C54D7A">
              <w:rPr>
                <w:rFonts w:ascii="Times New Roman" w:hAnsi="Times New Roman" w:cs="Times New Roman"/>
                <w:bCs/>
              </w:rPr>
              <w:t>dell’</w:t>
            </w:r>
            <w:r w:rsidR="00032404" w:rsidRPr="00C54D7A">
              <w:rPr>
                <w:rFonts w:ascii="Times New Roman" w:hAnsi="Times New Roman" w:cs="Times New Roman"/>
                <w:bCs/>
              </w:rPr>
              <w:t>OSCE in Armenia e Azerbaigian</w:t>
            </w:r>
            <w:r w:rsidR="00C06D59" w:rsidRPr="00C54D7A">
              <w:rPr>
                <w:rFonts w:ascii="Times New Roman" w:hAnsi="Times New Roman" w:cs="Times New Roman"/>
                <w:bCs/>
              </w:rPr>
              <w:t>,</w:t>
            </w:r>
            <w:r w:rsidR="00032404" w:rsidRPr="00C54D7A">
              <w:rPr>
                <w:rFonts w:ascii="Times New Roman" w:hAnsi="Times New Roman" w:cs="Times New Roman"/>
                <w:bCs/>
              </w:rPr>
              <w:t xml:space="preserve"> facilitate dalla Presidenza</w:t>
            </w:r>
            <w:r w:rsidR="007A130A">
              <w:rPr>
                <w:rFonts w:ascii="Times New Roman" w:hAnsi="Times New Roman" w:cs="Times New Roman"/>
                <w:bCs/>
              </w:rPr>
              <w:t xml:space="preserve"> italiana</w:t>
            </w:r>
            <w:r w:rsidR="00032404" w:rsidRPr="00C54D7A">
              <w:rPr>
                <w:rFonts w:ascii="Times New Roman" w:hAnsi="Times New Roman" w:cs="Times New Roman"/>
                <w:bCs/>
              </w:rPr>
              <w:t>.</w:t>
            </w:r>
          </w:p>
          <w:p w:rsidR="007A130A" w:rsidRPr="00C54D7A" w:rsidRDefault="007A130A" w:rsidP="00D43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032404" w:rsidRPr="00C54D7A" w:rsidRDefault="00032404" w:rsidP="0003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54D7A">
              <w:rPr>
                <w:rFonts w:ascii="Times New Roman" w:hAnsi="Times New Roman" w:cs="Times New Roman"/>
                <w:bCs/>
              </w:rPr>
              <w:t>La Presidenza ha sostenuto la piena adesione ai principi e agli impegni dell'OSCE in materia politico-militare da parte di tutti</w:t>
            </w:r>
            <w:r w:rsidR="00C06D59" w:rsidRPr="00C54D7A">
              <w:rPr>
                <w:rFonts w:ascii="Times New Roman" w:hAnsi="Times New Roman" w:cs="Times New Roman"/>
                <w:bCs/>
              </w:rPr>
              <w:t xml:space="preserve"> gli Stati partecipanti come </w:t>
            </w:r>
            <w:r w:rsidR="007A130A">
              <w:rPr>
                <w:rFonts w:ascii="Times New Roman" w:hAnsi="Times New Roman" w:cs="Times New Roman"/>
                <w:bCs/>
              </w:rPr>
              <w:t xml:space="preserve">modo </w:t>
            </w:r>
            <w:r w:rsidRPr="00C54D7A">
              <w:rPr>
                <w:rFonts w:ascii="Times New Roman" w:hAnsi="Times New Roman" w:cs="Times New Roman"/>
                <w:bCs/>
              </w:rPr>
              <w:t>per ripristinare l'architettura di sicurezza europea e l'ordine basato sulle regole</w:t>
            </w:r>
            <w:r w:rsidR="007A130A">
              <w:rPr>
                <w:rFonts w:ascii="Times New Roman" w:hAnsi="Times New Roman" w:cs="Times New Roman"/>
                <w:bCs/>
              </w:rPr>
              <w:t xml:space="preserve"> della sicurezza cooperativa</w:t>
            </w:r>
            <w:r w:rsidR="00FA4B38">
              <w:rPr>
                <w:rFonts w:ascii="Times New Roman" w:hAnsi="Times New Roman" w:cs="Times New Roman"/>
                <w:bCs/>
              </w:rPr>
              <w:t xml:space="preserve">. </w:t>
            </w:r>
            <w:r w:rsidRPr="00C54D7A">
              <w:rPr>
                <w:rFonts w:ascii="Times New Roman" w:hAnsi="Times New Roman" w:cs="Times New Roman"/>
                <w:bCs/>
              </w:rPr>
              <w:t>La Presidenza ha anche promosso dialoghi e scambi significativi all'interno dei fo</w:t>
            </w:r>
            <w:r w:rsidR="002737C7">
              <w:rPr>
                <w:rFonts w:ascii="Times New Roman" w:hAnsi="Times New Roman" w:cs="Times New Roman"/>
                <w:bCs/>
              </w:rPr>
              <w:t>rmati esistenti. P</w:t>
            </w:r>
            <w:r w:rsidRPr="00C54D7A">
              <w:rPr>
                <w:rFonts w:ascii="Times New Roman" w:hAnsi="Times New Roman" w:cs="Times New Roman"/>
                <w:bCs/>
              </w:rPr>
              <w:t xml:space="preserve">articolare </w:t>
            </w:r>
            <w:r w:rsidR="00F02FC9">
              <w:rPr>
                <w:rFonts w:ascii="Times New Roman" w:hAnsi="Times New Roman" w:cs="Times New Roman"/>
                <w:bCs/>
              </w:rPr>
              <w:t xml:space="preserve">attenzione </w:t>
            </w:r>
            <w:r w:rsidRPr="00C54D7A">
              <w:rPr>
                <w:rFonts w:ascii="Times New Roman" w:hAnsi="Times New Roman" w:cs="Times New Roman"/>
                <w:bCs/>
              </w:rPr>
              <w:t>è stata dedicata al processo noto come "Dialogo strutturato sulle sfide attuali e future alla sicurezza europea", in stretta aderenza al mandato di Amburgo, con l'obiettivo</w:t>
            </w:r>
            <w:r w:rsidR="00C06D59" w:rsidRPr="00C54D7A">
              <w:rPr>
                <w:rFonts w:ascii="Times New Roman" w:hAnsi="Times New Roman" w:cs="Times New Roman"/>
                <w:bCs/>
              </w:rPr>
              <w:t xml:space="preserve"> di lavorare per creare condizioni favorevoli al rilancio</w:t>
            </w:r>
            <w:r w:rsidR="002737C7">
              <w:rPr>
                <w:rFonts w:ascii="Times New Roman" w:hAnsi="Times New Roman" w:cs="Times New Roman"/>
                <w:bCs/>
              </w:rPr>
              <w:t xml:space="preserve"> del controllo degli armamenti</w:t>
            </w:r>
            <w:r w:rsidRPr="00C54D7A">
              <w:rPr>
                <w:rFonts w:ascii="Times New Roman" w:hAnsi="Times New Roman" w:cs="Times New Roman"/>
                <w:bCs/>
              </w:rPr>
              <w:t xml:space="preserve"> convenzionali</w:t>
            </w:r>
            <w:r w:rsidR="00C06D59" w:rsidRPr="00C54D7A">
              <w:rPr>
                <w:rFonts w:ascii="Times New Roman" w:hAnsi="Times New Roman" w:cs="Times New Roman"/>
                <w:bCs/>
              </w:rPr>
              <w:t xml:space="preserve"> e al ristabilimento delle </w:t>
            </w:r>
            <w:r w:rsidRPr="00C54D7A">
              <w:rPr>
                <w:rFonts w:ascii="Times New Roman" w:hAnsi="Times New Roman" w:cs="Times New Roman"/>
                <w:bCs/>
              </w:rPr>
              <w:t xml:space="preserve">misure </w:t>
            </w:r>
            <w:r w:rsidR="00170CD3" w:rsidRPr="00C54D7A">
              <w:rPr>
                <w:rFonts w:ascii="Times New Roman" w:hAnsi="Times New Roman" w:cs="Times New Roman"/>
                <w:bCs/>
              </w:rPr>
              <w:t>di costruzione della fiducia e della sicurezza</w:t>
            </w:r>
            <w:r w:rsidRPr="00C54D7A">
              <w:rPr>
                <w:rFonts w:ascii="Times New Roman" w:hAnsi="Times New Roman" w:cs="Times New Roman"/>
                <w:bCs/>
              </w:rPr>
              <w:t xml:space="preserve"> in Europa. Il dialogo strutturato ha promosso, tr</w:t>
            </w:r>
            <w:r w:rsidR="00170CD3" w:rsidRPr="00C54D7A">
              <w:rPr>
                <w:rFonts w:ascii="Times New Roman" w:hAnsi="Times New Roman" w:cs="Times New Roman"/>
                <w:bCs/>
              </w:rPr>
              <w:t>a l'altro, opportunità di contatto tra le autorità militari dei Paesi OSCE</w:t>
            </w:r>
            <w:r w:rsidRPr="00C54D7A">
              <w:rPr>
                <w:rFonts w:ascii="Times New Roman" w:hAnsi="Times New Roman" w:cs="Times New Roman"/>
                <w:bCs/>
              </w:rPr>
              <w:t xml:space="preserve"> e </w:t>
            </w:r>
            <w:r w:rsidR="00170CD3" w:rsidRPr="00C54D7A">
              <w:rPr>
                <w:rFonts w:ascii="Times New Roman" w:hAnsi="Times New Roman" w:cs="Times New Roman"/>
                <w:bCs/>
              </w:rPr>
              <w:t xml:space="preserve">di </w:t>
            </w:r>
            <w:r w:rsidRPr="00C54D7A">
              <w:rPr>
                <w:rFonts w:ascii="Times New Roman" w:hAnsi="Times New Roman" w:cs="Times New Roman"/>
                <w:bCs/>
              </w:rPr>
              <w:t>scambi di</w:t>
            </w:r>
            <w:r w:rsidR="00170CD3" w:rsidRPr="00C54D7A">
              <w:rPr>
                <w:rFonts w:ascii="Times New Roman" w:hAnsi="Times New Roman" w:cs="Times New Roman"/>
                <w:bCs/>
              </w:rPr>
              <w:t xml:space="preserve"> dati e analisi delle posture </w:t>
            </w:r>
            <w:r w:rsidRPr="00C54D7A">
              <w:rPr>
                <w:rFonts w:ascii="Times New Roman" w:hAnsi="Times New Roman" w:cs="Times New Roman"/>
                <w:bCs/>
              </w:rPr>
              <w:t>militari, degli incidenti militari e dei meccanismi per la riduzione del rischio.</w:t>
            </w:r>
          </w:p>
          <w:p w:rsidR="00032404" w:rsidRPr="00C54D7A" w:rsidRDefault="00170CD3" w:rsidP="0003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54D7A">
              <w:rPr>
                <w:rFonts w:ascii="Times New Roman" w:hAnsi="Times New Roman" w:cs="Times New Roman"/>
                <w:bCs/>
              </w:rPr>
              <w:t xml:space="preserve">Le </w:t>
            </w:r>
            <w:r w:rsidR="00032404" w:rsidRPr="00C54D7A">
              <w:rPr>
                <w:rFonts w:ascii="Times New Roman" w:hAnsi="Times New Roman" w:cs="Times New Roman"/>
                <w:bCs/>
              </w:rPr>
              <w:t>minacce transnazionali</w:t>
            </w:r>
            <w:r w:rsidRPr="00C54D7A">
              <w:rPr>
                <w:rFonts w:ascii="Times New Roman" w:hAnsi="Times New Roman" w:cs="Times New Roman"/>
                <w:bCs/>
              </w:rPr>
              <w:t>, nelle loro molteplici forme,</w:t>
            </w:r>
            <w:r w:rsidR="00032404" w:rsidRPr="00C54D7A">
              <w:rPr>
                <w:rFonts w:ascii="Times New Roman" w:hAnsi="Times New Roman" w:cs="Times New Roman"/>
                <w:bCs/>
              </w:rPr>
              <w:t xml:space="preserve"> e in </w:t>
            </w:r>
            <w:r w:rsidRPr="00C54D7A">
              <w:rPr>
                <w:rFonts w:ascii="Times New Roman" w:hAnsi="Times New Roman" w:cs="Times New Roman"/>
                <w:bCs/>
              </w:rPr>
              <w:t>particolare i traffici illeciti</w:t>
            </w:r>
            <w:r w:rsidR="002737C7">
              <w:rPr>
                <w:rFonts w:ascii="Times New Roman" w:hAnsi="Times New Roman" w:cs="Times New Roman"/>
                <w:bCs/>
              </w:rPr>
              <w:t xml:space="preserve"> rappresentano alcune</w:t>
            </w:r>
            <w:r w:rsidR="00032404" w:rsidRPr="00C54D7A">
              <w:rPr>
                <w:rFonts w:ascii="Times New Roman" w:hAnsi="Times New Roman" w:cs="Times New Roman"/>
                <w:bCs/>
              </w:rPr>
              <w:t xml:space="preserve"> tra le minacce più pervasive alla sicurezza e alla stabilità nella regione dell'OSCE. A questo riguardo, la lotta al terrorismo e il problema</w:t>
            </w:r>
            <w:r w:rsidRPr="00C54D7A">
              <w:rPr>
                <w:rFonts w:ascii="Times New Roman" w:hAnsi="Times New Roman" w:cs="Times New Roman"/>
                <w:bCs/>
              </w:rPr>
              <w:t xml:space="preserve"> del ritorno e della ricollocazione</w:t>
            </w:r>
            <w:r w:rsidR="00032404" w:rsidRPr="00C54D7A">
              <w:rPr>
                <w:rFonts w:ascii="Times New Roman" w:hAnsi="Times New Roman" w:cs="Times New Roman"/>
                <w:bCs/>
              </w:rPr>
              <w:t xml:space="preserve"> dei terroristi combattenti stranieri </w:t>
            </w:r>
            <w:r w:rsidRPr="00C54D7A">
              <w:rPr>
                <w:rFonts w:ascii="Times New Roman" w:hAnsi="Times New Roman" w:cs="Times New Roman"/>
                <w:bCs/>
              </w:rPr>
              <w:t>sono state al centro della C</w:t>
            </w:r>
            <w:r w:rsidR="00032404" w:rsidRPr="00C54D7A">
              <w:rPr>
                <w:rFonts w:ascii="Times New Roman" w:hAnsi="Times New Roman" w:cs="Times New Roman"/>
                <w:bCs/>
              </w:rPr>
              <w:t xml:space="preserve">onferenza </w:t>
            </w:r>
            <w:r w:rsidRPr="00C54D7A">
              <w:rPr>
                <w:rFonts w:ascii="Times New Roman" w:hAnsi="Times New Roman" w:cs="Times New Roman"/>
                <w:bCs/>
              </w:rPr>
              <w:t>OSCE 2018 sul contrasto al t</w:t>
            </w:r>
            <w:r w:rsidR="00032404" w:rsidRPr="00C54D7A">
              <w:rPr>
                <w:rFonts w:ascii="Times New Roman" w:hAnsi="Times New Roman" w:cs="Times New Roman"/>
                <w:bCs/>
              </w:rPr>
              <w:t>errorismo, tenutasi a Roma il 10-11 maggio. La Presidenza ha de</w:t>
            </w:r>
            <w:r w:rsidR="00F02FC9">
              <w:rPr>
                <w:rFonts w:ascii="Times New Roman" w:hAnsi="Times New Roman" w:cs="Times New Roman"/>
                <w:bCs/>
              </w:rPr>
              <w:t>dicato un'attenzione specifica</w:t>
            </w:r>
            <w:r w:rsidR="00032404" w:rsidRPr="00C54D7A">
              <w:rPr>
                <w:rFonts w:ascii="Times New Roman" w:hAnsi="Times New Roman" w:cs="Times New Roman"/>
                <w:bCs/>
              </w:rPr>
              <w:t xml:space="preserve"> alla lotta al traffico illecito di beni culturali e alla rottura dei suoi legami con il finanziamento del terrorismo e della criminalità organizzata, organizzando </w:t>
            </w:r>
            <w:r w:rsidR="007A130A">
              <w:rPr>
                <w:rFonts w:ascii="Times New Roman" w:hAnsi="Times New Roman" w:cs="Times New Roman"/>
                <w:bCs/>
              </w:rPr>
              <w:t xml:space="preserve">a Vienna presso la sede dell’OSCE </w:t>
            </w:r>
            <w:r w:rsidR="00032404" w:rsidRPr="00C54D7A">
              <w:rPr>
                <w:rFonts w:ascii="Times New Roman" w:hAnsi="Times New Roman" w:cs="Times New Roman"/>
                <w:bCs/>
              </w:rPr>
              <w:t>anche</w:t>
            </w:r>
            <w:r w:rsidRPr="00C54D7A">
              <w:rPr>
                <w:rFonts w:ascii="Times New Roman" w:hAnsi="Times New Roman" w:cs="Times New Roman"/>
                <w:bCs/>
              </w:rPr>
              <w:t xml:space="preserve"> la mostra </w:t>
            </w:r>
            <w:r w:rsidR="00032404" w:rsidRPr="00C54D7A">
              <w:rPr>
                <w:rFonts w:ascii="Times New Roman" w:hAnsi="Times New Roman" w:cs="Times New Roman"/>
                <w:bCs/>
              </w:rPr>
              <w:t>"Tesori R</w:t>
            </w:r>
            <w:r w:rsidRPr="00C54D7A">
              <w:rPr>
                <w:rFonts w:ascii="Times New Roman" w:hAnsi="Times New Roman" w:cs="Times New Roman"/>
                <w:bCs/>
              </w:rPr>
              <w:t xml:space="preserve">ecuperati" per </w:t>
            </w:r>
            <w:r w:rsidR="007A130A">
              <w:rPr>
                <w:rFonts w:ascii="Times New Roman" w:hAnsi="Times New Roman" w:cs="Times New Roman"/>
                <w:bCs/>
              </w:rPr>
              <w:t xml:space="preserve">favorire un’opera di maggiore </w:t>
            </w:r>
            <w:r w:rsidRPr="00C54D7A">
              <w:rPr>
                <w:rFonts w:ascii="Times New Roman" w:hAnsi="Times New Roman" w:cs="Times New Roman"/>
                <w:bCs/>
              </w:rPr>
              <w:t>sensibilizza</w:t>
            </w:r>
            <w:r w:rsidR="007A130A">
              <w:rPr>
                <w:rFonts w:ascii="Times New Roman" w:hAnsi="Times New Roman" w:cs="Times New Roman"/>
                <w:bCs/>
              </w:rPr>
              <w:t>zione</w:t>
            </w:r>
            <w:r w:rsidR="00FA4B38">
              <w:rPr>
                <w:rFonts w:ascii="Times New Roman" w:hAnsi="Times New Roman" w:cs="Times New Roman"/>
                <w:bCs/>
              </w:rPr>
              <w:t xml:space="preserve"> </w:t>
            </w:r>
            <w:r w:rsidRPr="00C54D7A">
              <w:rPr>
                <w:rFonts w:ascii="Times New Roman" w:hAnsi="Times New Roman" w:cs="Times New Roman"/>
                <w:bCs/>
              </w:rPr>
              <w:t>su tale questione</w:t>
            </w:r>
            <w:r w:rsidR="00032404" w:rsidRPr="00C54D7A">
              <w:rPr>
                <w:rFonts w:ascii="Times New Roman" w:hAnsi="Times New Roman" w:cs="Times New Roman"/>
                <w:bCs/>
              </w:rPr>
              <w:t>. La Pre</w:t>
            </w:r>
            <w:r w:rsidRPr="00C54D7A">
              <w:rPr>
                <w:rFonts w:ascii="Times New Roman" w:hAnsi="Times New Roman" w:cs="Times New Roman"/>
                <w:bCs/>
              </w:rPr>
              <w:t>sidenza ha inoltre concentrato i suoi sforzi</w:t>
            </w:r>
            <w:r w:rsidR="00032404" w:rsidRPr="00C54D7A">
              <w:rPr>
                <w:rFonts w:ascii="Times New Roman" w:hAnsi="Times New Roman" w:cs="Times New Roman"/>
                <w:bCs/>
              </w:rPr>
              <w:t xml:space="preserve"> sul rischio di conflitti derivanti dall'uso delle tecnologie dell'informa</w:t>
            </w:r>
            <w:r w:rsidRPr="00C54D7A">
              <w:rPr>
                <w:rFonts w:ascii="Times New Roman" w:hAnsi="Times New Roman" w:cs="Times New Roman"/>
                <w:bCs/>
              </w:rPr>
              <w:t xml:space="preserve">zione e della comunicazione (ICT), coinvolgendo il mondo accademico e il </w:t>
            </w:r>
            <w:r w:rsidR="00032404" w:rsidRPr="00C54D7A">
              <w:rPr>
                <w:rFonts w:ascii="Times New Roman" w:hAnsi="Times New Roman" w:cs="Times New Roman"/>
                <w:bCs/>
              </w:rPr>
              <w:t xml:space="preserve">settore privato in </w:t>
            </w:r>
            <w:r w:rsidRPr="00C54D7A">
              <w:rPr>
                <w:rFonts w:ascii="Times New Roman" w:hAnsi="Times New Roman" w:cs="Times New Roman"/>
                <w:bCs/>
              </w:rPr>
              <w:t>discussioni ad ampio spettro, con i vari soggetti interessati alla sicurezza informatica, in occasione de</w:t>
            </w:r>
            <w:r w:rsidR="00032404" w:rsidRPr="00C54D7A">
              <w:rPr>
                <w:rFonts w:ascii="Times New Roman" w:hAnsi="Times New Roman" w:cs="Times New Roman"/>
                <w:bCs/>
              </w:rPr>
              <w:t xml:space="preserve">lla Conferenza OSCE </w:t>
            </w:r>
            <w:r w:rsidRPr="00C54D7A">
              <w:rPr>
                <w:rFonts w:ascii="Times New Roman" w:hAnsi="Times New Roman" w:cs="Times New Roman"/>
                <w:bCs/>
              </w:rPr>
              <w:t>2018 sulla s</w:t>
            </w:r>
            <w:r w:rsidR="00032404" w:rsidRPr="00C54D7A">
              <w:rPr>
                <w:rFonts w:ascii="Times New Roman" w:hAnsi="Times New Roman" w:cs="Times New Roman"/>
                <w:bCs/>
              </w:rPr>
              <w:t>ic</w:t>
            </w:r>
            <w:r w:rsidRPr="00C54D7A">
              <w:rPr>
                <w:rFonts w:ascii="Times New Roman" w:hAnsi="Times New Roman" w:cs="Times New Roman"/>
                <w:bCs/>
              </w:rPr>
              <w:t>urezza cibernetica/ICT</w:t>
            </w:r>
            <w:r w:rsidR="00032404" w:rsidRPr="00C54D7A">
              <w:rPr>
                <w:rFonts w:ascii="Times New Roman" w:hAnsi="Times New Roman" w:cs="Times New Roman"/>
                <w:bCs/>
              </w:rPr>
              <w:t>, tenutasi a Roma il 27-28 settembre.</w:t>
            </w:r>
          </w:p>
          <w:p w:rsidR="00032404" w:rsidRPr="00C54D7A" w:rsidRDefault="00032404" w:rsidP="00D43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54D7A" w:rsidRPr="00C54D7A" w:rsidTr="00D4327A">
        <w:tc>
          <w:tcPr>
            <w:tcW w:w="9854" w:type="dxa"/>
          </w:tcPr>
          <w:p w:rsidR="00032404" w:rsidRPr="00C54D7A" w:rsidRDefault="00032404" w:rsidP="00D4327A">
            <w:pPr>
              <w:rPr>
                <w:rFonts w:ascii="Times New Roman" w:hAnsi="Times New Roman" w:cs="Times New Roman"/>
                <w:strike/>
              </w:rPr>
            </w:pPr>
          </w:p>
        </w:tc>
      </w:tr>
      <w:tr w:rsidR="00C54D7A" w:rsidRPr="00C54D7A" w:rsidTr="00D4327A">
        <w:tc>
          <w:tcPr>
            <w:tcW w:w="9854" w:type="dxa"/>
          </w:tcPr>
          <w:p w:rsidR="00032404" w:rsidRPr="00C54D7A" w:rsidRDefault="00032404" w:rsidP="00032404">
            <w:pPr>
              <w:rPr>
                <w:rFonts w:ascii="Times New Roman" w:hAnsi="Times New Roman" w:cs="Times New Roman"/>
                <w:bCs/>
              </w:rPr>
            </w:pPr>
            <w:r w:rsidRPr="00C54D7A">
              <w:rPr>
                <w:rFonts w:ascii="Times New Roman" w:hAnsi="Times New Roman" w:cs="Times New Roman"/>
                <w:bCs/>
              </w:rPr>
              <w:t>RAFFORZARE IL DIALOGO E LA FIDUCIA</w:t>
            </w:r>
          </w:p>
          <w:p w:rsidR="00032404" w:rsidRPr="00C54D7A" w:rsidRDefault="00032404" w:rsidP="00032404">
            <w:pPr>
              <w:rPr>
                <w:rFonts w:ascii="Times New Roman" w:hAnsi="Times New Roman" w:cs="Times New Roman"/>
                <w:bCs/>
              </w:rPr>
            </w:pPr>
            <w:r w:rsidRPr="00C54D7A">
              <w:rPr>
                <w:rFonts w:ascii="Times New Roman" w:hAnsi="Times New Roman" w:cs="Times New Roman"/>
                <w:bCs/>
              </w:rPr>
              <w:t>Le crisi e le s</w:t>
            </w:r>
            <w:r w:rsidR="00B84E97" w:rsidRPr="00C54D7A">
              <w:rPr>
                <w:rFonts w:ascii="Times New Roman" w:hAnsi="Times New Roman" w:cs="Times New Roman"/>
                <w:bCs/>
              </w:rPr>
              <w:t>fide che affliggono la regione dell’</w:t>
            </w:r>
            <w:r w:rsidRPr="00C54D7A">
              <w:rPr>
                <w:rFonts w:ascii="Times New Roman" w:hAnsi="Times New Roman" w:cs="Times New Roman"/>
                <w:bCs/>
              </w:rPr>
              <w:t>O</w:t>
            </w:r>
            <w:r w:rsidR="00B84E97" w:rsidRPr="00C54D7A">
              <w:rPr>
                <w:rFonts w:ascii="Times New Roman" w:hAnsi="Times New Roman" w:cs="Times New Roman"/>
                <w:bCs/>
              </w:rPr>
              <w:t>SCE hanno gravemente colpito</w:t>
            </w:r>
            <w:r w:rsidRPr="00C54D7A">
              <w:rPr>
                <w:rFonts w:ascii="Times New Roman" w:hAnsi="Times New Roman" w:cs="Times New Roman"/>
                <w:bCs/>
              </w:rPr>
              <w:t xml:space="preserve"> la fiducia </w:t>
            </w:r>
            <w:r w:rsidR="00B84E97" w:rsidRPr="00C54D7A">
              <w:rPr>
                <w:rFonts w:ascii="Times New Roman" w:hAnsi="Times New Roman" w:cs="Times New Roman"/>
                <w:bCs/>
              </w:rPr>
              <w:t xml:space="preserve">reciproca </w:t>
            </w:r>
            <w:r w:rsidRPr="00C54D7A">
              <w:rPr>
                <w:rFonts w:ascii="Times New Roman" w:hAnsi="Times New Roman" w:cs="Times New Roman"/>
                <w:bCs/>
              </w:rPr>
              <w:t>tra gli Stati partecipant</w:t>
            </w:r>
            <w:r w:rsidR="00B84E97" w:rsidRPr="00C54D7A">
              <w:rPr>
                <w:rFonts w:ascii="Times New Roman" w:hAnsi="Times New Roman" w:cs="Times New Roman"/>
                <w:bCs/>
              </w:rPr>
              <w:t>i; le divisioni sono in aumento</w:t>
            </w:r>
            <w:r w:rsidRPr="00C54D7A">
              <w:rPr>
                <w:rFonts w:ascii="Times New Roman" w:hAnsi="Times New Roman" w:cs="Times New Roman"/>
                <w:bCs/>
              </w:rPr>
              <w:t xml:space="preserve"> e influenzano la cooperazione in tutti i settori della sicurezza.</w:t>
            </w:r>
          </w:p>
          <w:p w:rsidR="00032404" w:rsidRPr="00C54D7A" w:rsidRDefault="00032404" w:rsidP="002737C7">
            <w:pPr>
              <w:rPr>
                <w:rFonts w:ascii="Times New Roman" w:hAnsi="Times New Roman" w:cs="Times New Roman"/>
                <w:bCs/>
              </w:rPr>
            </w:pPr>
            <w:r w:rsidRPr="00C54D7A">
              <w:rPr>
                <w:rFonts w:ascii="Times New Roman" w:hAnsi="Times New Roman" w:cs="Times New Roman"/>
                <w:bCs/>
              </w:rPr>
              <w:t xml:space="preserve">La Presidenza ha riconosciuto il potenziale delle discussioni e della cooperazione in materia economica e ambientale anche come mezzo per ripristinare la fiducia tra gli Stati partecipanti e promuovere il dialogo nelle dimensioni politico-militare e umana. La Presidenza ha quindi ampliato l'ambito di lavoro della dimensione economica e ambientale, introducendo nuovi </w:t>
            </w:r>
            <w:r w:rsidR="00B84E97" w:rsidRPr="00C54D7A">
              <w:rPr>
                <w:rFonts w:ascii="Times New Roman" w:hAnsi="Times New Roman" w:cs="Times New Roman"/>
                <w:bCs/>
              </w:rPr>
              <w:t>impegni OSCE relativi a sfide verso</w:t>
            </w:r>
            <w:r w:rsidRPr="00C54D7A">
              <w:rPr>
                <w:rFonts w:ascii="Times New Roman" w:hAnsi="Times New Roman" w:cs="Times New Roman"/>
                <w:bCs/>
              </w:rPr>
              <w:t xml:space="preserve"> cui convergono le preoccupazioni di tutti gli Stati partecipanti, come quelle derivanti da</w:t>
            </w:r>
            <w:r w:rsidR="00B84E97" w:rsidRPr="00C54D7A">
              <w:rPr>
                <w:rFonts w:ascii="Times New Roman" w:hAnsi="Times New Roman" w:cs="Times New Roman"/>
                <w:bCs/>
              </w:rPr>
              <w:t>lle</w:t>
            </w:r>
            <w:r w:rsidRPr="00C54D7A">
              <w:rPr>
                <w:rFonts w:ascii="Times New Roman" w:hAnsi="Times New Roman" w:cs="Times New Roman"/>
                <w:bCs/>
              </w:rPr>
              <w:t xml:space="preserve"> economie </w:t>
            </w:r>
            <w:r w:rsidR="002737C7">
              <w:rPr>
                <w:rFonts w:ascii="Times New Roman" w:hAnsi="Times New Roman" w:cs="Times New Roman"/>
                <w:bCs/>
              </w:rPr>
              <w:t xml:space="preserve">in cui si assiste alla </w:t>
            </w:r>
            <w:r w:rsidR="00B84E97" w:rsidRPr="00C54D7A">
              <w:rPr>
                <w:rFonts w:ascii="Times New Roman" w:hAnsi="Times New Roman" w:cs="Times New Roman"/>
                <w:bCs/>
              </w:rPr>
              <w:t>crescita dei processi digitali</w:t>
            </w:r>
            <w:r w:rsidRPr="00C54D7A">
              <w:rPr>
                <w:rFonts w:ascii="Times New Roman" w:hAnsi="Times New Roman" w:cs="Times New Roman"/>
                <w:bCs/>
              </w:rPr>
              <w:t xml:space="preserve">. A tal fine, la Presidenza ha dedicato a questi argomenti una vasta gamma di eventi, tra cui i tre incontri del Forum economico e ambientale, </w:t>
            </w:r>
            <w:r w:rsidR="007A130A">
              <w:rPr>
                <w:rFonts w:ascii="Times New Roman" w:hAnsi="Times New Roman" w:cs="Times New Roman"/>
                <w:bCs/>
              </w:rPr>
              <w:t xml:space="preserve">che si sono svolti a Vienna, Venezia e Praga, </w:t>
            </w:r>
            <w:r w:rsidRPr="00C54D7A">
              <w:rPr>
                <w:rFonts w:ascii="Times New Roman" w:hAnsi="Times New Roman" w:cs="Times New Roman"/>
                <w:bCs/>
              </w:rPr>
              <w:t>nonché tre</w:t>
            </w:r>
            <w:r w:rsidR="00B84E97" w:rsidRPr="00C54D7A">
              <w:rPr>
                <w:rFonts w:ascii="Times New Roman" w:hAnsi="Times New Roman" w:cs="Times New Roman"/>
                <w:bCs/>
              </w:rPr>
              <w:t xml:space="preserve"> riunioni ad hoc, che hanno visto la partecipazione di funzionari governativi, docenti universitari</w:t>
            </w:r>
            <w:r w:rsidRPr="00C54D7A">
              <w:rPr>
                <w:rFonts w:ascii="Times New Roman" w:hAnsi="Times New Roman" w:cs="Times New Roman"/>
                <w:bCs/>
              </w:rPr>
              <w:t xml:space="preserve"> e</w:t>
            </w:r>
            <w:r w:rsidR="00B84E97" w:rsidRPr="00C54D7A">
              <w:rPr>
                <w:rFonts w:ascii="Times New Roman" w:hAnsi="Times New Roman" w:cs="Times New Roman"/>
                <w:bCs/>
              </w:rPr>
              <w:t>d esponenti del</w:t>
            </w:r>
            <w:r w:rsidRPr="00C54D7A">
              <w:rPr>
                <w:rFonts w:ascii="Times New Roman" w:hAnsi="Times New Roman" w:cs="Times New Roman"/>
                <w:bCs/>
              </w:rPr>
              <w:t xml:space="preserve"> settore privato, </w:t>
            </w:r>
            <w:r w:rsidR="00B84E97" w:rsidRPr="00C54D7A">
              <w:rPr>
                <w:rFonts w:ascii="Times New Roman" w:hAnsi="Times New Roman" w:cs="Times New Roman"/>
                <w:bCs/>
              </w:rPr>
              <w:t>come mezzo per promuovere</w:t>
            </w:r>
            <w:r w:rsidRPr="00C54D7A">
              <w:rPr>
                <w:rFonts w:ascii="Times New Roman" w:hAnsi="Times New Roman" w:cs="Times New Roman"/>
                <w:bCs/>
              </w:rPr>
              <w:t xml:space="preserve"> la cooperazione in questo settore </w:t>
            </w:r>
            <w:r w:rsidR="00B84E97" w:rsidRPr="00C54D7A">
              <w:rPr>
                <w:rFonts w:ascii="Times New Roman" w:hAnsi="Times New Roman" w:cs="Times New Roman"/>
                <w:bCs/>
              </w:rPr>
              <w:t xml:space="preserve">anche </w:t>
            </w:r>
            <w:r w:rsidRPr="00C54D7A">
              <w:rPr>
                <w:rFonts w:ascii="Times New Roman" w:hAnsi="Times New Roman" w:cs="Times New Roman"/>
                <w:bCs/>
              </w:rPr>
              <w:t>per rafforzare l'attuazione del co</w:t>
            </w:r>
            <w:r w:rsidR="00B84E97" w:rsidRPr="00C54D7A">
              <w:rPr>
                <w:rFonts w:ascii="Times New Roman" w:hAnsi="Times New Roman" w:cs="Times New Roman"/>
                <w:bCs/>
              </w:rPr>
              <w:t>ncetto di sicurezza onnicomprensiva dell’OSCE</w:t>
            </w:r>
            <w:r w:rsidRPr="00C54D7A">
              <w:rPr>
                <w:rFonts w:ascii="Times New Roman" w:hAnsi="Times New Roman" w:cs="Times New Roman"/>
                <w:bCs/>
              </w:rPr>
              <w:t>. Inoltre</w:t>
            </w:r>
            <w:r w:rsidR="002737C7">
              <w:rPr>
                <w:rFonts w:ascii="Times New Roman" w:hAnsi="Times New Roman" w:cs="Times New Roman"/>
                <w:bCs/>
              </w:rPr>
              <w:t>, il XXV</w:t>
            </w:r>
            <w:r w:rsidR="00B84E97" w:rsidRPr="00C54D7A">
              <w:rPr>
                <w:rFonts w:ascii="Times New Roman" w:hAnsi="Times New Roman" w:cs="Times New Roman"/>
                <w:bCs/>
              </w:rPr>
              <w:t xml:space="preserve"> Consiglio Ministeriale OSCE, tenutosi a </w:t>
            </w:r>
            <w:r w:rsidRPr="00C54D7A">
              <w:rPr>
                <w:rFonts w:ascii="Times New Roman" w:hAnsi="Times New Roman" w:cs="Times New Roman"/>
                <w:bCs/>
              </w:rPr>
              <w:t>Milano</w:t>
            </w:r>
            <w:r w:rsidR="00B84E97" w:rsidRPr="00C54D7A">
              <w:rPr>
                <w:rFonts w:ascii="Times New Roman" w:hAnsi="Times New Roman" w:cs="Times New Roman"/>
                <w:bCs/>
              </w:rPr>
              <w:t>, ha approvato una D</w:t>
            </w:r>
            <w:r w:rsidRPr="00C54D7A">
              <w:rPr>
                <w:rFonts w:ascii="Times New Roman" w:hAnsi="Times New Roman" w:cs="Times New Roman"/>
                <w:bCs/>
              </w:rPr>
              <w:t>ecisione sullo sviluppo del capitale umano nell'era digitale e un</w:t>
            </w:r>
            <w:r w:rsidR="00B84E97" w:rsidRPr="00C54D7A">
              <w:rPr>
                <w:rFonts w:ascii="Times New Roman" w:hAnsi="Times New Roman" w:cs="Times New Roman"/>
                <w:bCs/>
              </w:rPr>
              <w:t>a D</w:t>
            </w:r>
            <w:r w:rsidRPr="00C54D7A">
              <w:rPr>
                <w:rFonts w:ascii="Times New Roman" w:hAnsi="Times New Roman" w:cs="Times New Roman"/>
                <w:bCs/>
              </w:rPr>
              <w:t>ichiarazione sull'economia digitale.</w:t>
            </w:r>
          </w:p>
        </w:tc>
      </w:tr>
      <w:tr w:rsidR="00C54D7A" w:rsidRPr="00C54D7A" w:rsidTr="00D4327A">
        <w:tc>
          <w:tcPr>
            <w:tcW w:w="9854" w:type="dxa"/>
          </w:tcPr>
          <w:p w:rsidR="00032404" w:rsidRPr="00C54D7A" w:rsidRDefault="00032404" w:rsidP="00D4327A">
            <w:pPr>
              <w:rPr>
                <w:rFonts w:ascii="Times New Roman" w:hAnsi="Times New Roman" w:cs="Times New Roman"/>
                <w:strike/>
              </w:rPr>
            </w:pPr>
          </w:p>
        </w:tc>
      </w:tr>
      <w:tr w:rsidR="00C54D7A" w:rsidRPr="00C54D7A" w:rsidTr="00D4327A">
        <w:tc>
          <w:tcPr>
            <w:tcW w:w="9854" w:type="dxa"/>
          </w:tcPr>
          <w:p w:rsidR="00032404" w:rsidRPr="00C54D7A" w:rsidRDefault="00B84E97" w:rsidP="00032404">
            <w:pPr>
              <w:rPr>
                <w:rFonts w:ascii="Times New Roman" w:hAnsi="Times New Roman" w:cs="Times New Roman"/>
                <w:bCs/>
              </w:rPr>
            </w:pPr>
            <w:r w:rsidRPr="00C54D7A">
              <w:rPr>
                <w:rFonts w:ascii="Times New Roman" w:hAnsi="Times New Roman" w:cs="Times New Roman"/>
                <w:bCs/>
              </w:rPr>
              <w:t>FOCUS</w:t>
            </w:r>
            <w:r w:rsidR="00032404" w:rsidRPr="00C54D7A">
              <w:rPr>
                <w:rFonts w:ascii="Times New Roman" w:hAnsi="Times New Roman" w:cs="Times New Roman"/>
                <w:bCs/>
              </w:rPr>
              <w:t xml:space="preserve"> SUL MEDITERRANEO</w:t>
            </w:r>
          </w:p>
          <w:p w:rsidR="00032404" w:rsidRPr="00C54D7A" w:rsidRDefault="00032404" w:rsidP="00DE5291">
            <w:pPr>
              <w:rPr>
                <w:rFonts w:ascii="Times New Roman" w:hAnsi="Times New Roman" w:cs="Times New Roman"/>
                <w:bCs/>
              </w:rPr>
            </w:pPr>
            <w:r w:rsidRPr="00C54D7A">
              <w:rPr>
                <w:rFonts w:ascii="Times New Roman" w:hAnsi="Times New Roman" w:cs="Times New Roman"/>
                <w:bCs/>
              </w:rPr>
              <w:t>Basandosi sul successo della conferenza di Palermo, organiz</w:t>
            </w:r>
            <w:r w:rsidR="00B84E97" w:rsidRPr="00C54D7A">
              <w:rPr>
                <w:rFonts w:ascii="Times New Roman" w:hAnsi="Times New Roman" w:cs="Times New Roman"/>
                <w:bCs/>
              </w:rPr>
              <w:t>zata dall'Italia nel 2017 come Presidente del G</w:t>
            </w:r>
            <w:r w:rsidRPr="00C54D7A">
              <w:rPr>
                <w:rFonts w:ascii="Times New Roman" w:hAnsi="Times New Roman" w:cs="Times New Roman"/>
                <w:bCs/>
              </w:rPr>
              <w:t>ruppo di contatto mediterraneo</w:t>
            </w:r>
            <w:r w:rsidR="00B84E97" w:rsidRPr="00C54D7A">
              <w:rPr>
                <w:rFonts w:ascii="Times New Roman" w:hAnsi="Times New Roman" w:cs="Times New Roman"/>
                <w:bCs/>
              </w:rPr>
              <w:t xml:space="preserve"> dell’OSCE</w:t>
            </w:r>
            <w:r w:rsidRPr="00C54D7A">
              <w:rPr>
                <w:rFonts w:ascii="Times New Roman" w:hAnsi="Times New Roman" w:cs="Times New Roman"/>
                <w:bCs/>
              </w:rPr>
              <w:t xml:space="preserve">, la Presidenza nel 2018 ha posto l'accento sul rafforzamento della cooperazione con i partner mediterranei dell'OSCE. Il Presidente </w:t>
            </w:r>
            <w:r w:rsidR="00B84E97" w:rsidRPr="00C54D7A">
              <w:rPr>
                <w:rFonts w:ascii="Times New Roman" w:hAnsi="Times New Roman" w:cs="Times New Roman"/>
                <w:bCs/>
              </w:rPr>
              <w:t xml:space="preserve">in esercizio </w:t>
            </w:r>
            <w:r w:rsidRPr="00C54D7A">
              <w:rPr>
                <w:rFonts w:ascii="Times New Roman" w:hAnsi="Times New Roman" w:cs="Times New Roman"/>
                <w:bCs/>
              </w:rPr>
              <w:t>dell'O</w:t>
            </w:r>
            <w:r w:rsidR="00B84E97" w:rsidRPr="00C54D7A">
              <w:rPr>
                <w:rFonts w:ascii="Times New Roman" w:hAnsi="Times New Roman" w:cs="Times New Roman"/>
                <w:bCs/>
              </w:rPr>
              <w:t>SCE</w:t>
            </w:r>
            <w:r w:rsidRPr="00C54D7A">
              <w:rPr>
                <w:rFonts w:ascii="Times New Roman" w:hAnsi="Times New Roman" w:cs="Times New Roman"/>
                <w:bCs/>
              </w:rPr>
              <w:t xml:space="preserve">, Ministro </w:t>
            </w:r>
            <w:r w:rsidRPr="00C54D7A">
              <w:rPr>
                <w:rFonts w:ascii="Times New Roman" w:hAnsi="Times New Roman" w:cs="Times New Roman"/>
                <w:bCs/>
              </w:rPr>
              <w:lastRenderedPageBreak/>
              <w:t xml:space="preserve">degli Esteri </w:t>
            </w:r>
            <w:proofErr w:type="spellStart"/>
            <w:r w:rsidRPr="00C54D7A">
              <w:rPr>
                <w:rFonts w:ascii="Times New Roman" w:hAnsi="Times New Roman" w:cs="Times New Roman"/>
                <w:bCs/>
              </w:rPr>
              <w:t>Moavero</w:t>
            </w:r>
            <w:proofErr w:type="spellEnd"/>
            <w:r w:rsidRPr="00C54D7A">
              <w:rPr>
                <w:rFonts w:ascii="Times New Roman" w:hAnsi="Times New Roman" w:cs="Times New Roman"/>
                <w:bCs/>
              </w:rPr>
              <w:t xml:space="preserve"> Milanesi, </w:t>
            </w:r>
            <w:r w:rsidR="00B84E97" w:rsidRPr="00C54D7A">
              <w:rPr>
                <w:rFonts w:ascii="Times New Roman" w:hAnsi="Times New Roman" w:cs="Times New Roman"/>
                <w:bCs/>
              </w:rPr>
              <w:t>rivolgendosi nel mese di agosto al Consiglio P</w:t>
            </w:r>
            <w:r w:rsidRPr="00C54D7A">
              <w:rPr>
                <w:rFonts w:ascii="Times New Roman" w:hAnsi="Times New Roman" w:cs="Times New Roman"/>
                <w:bCs/>
              </w:rPr>
              <w:t>ermanente d</w:t>
            </w:r>
            <w:r w:rsidR="00B84E97" w:rsidRPr="00C54D7A">
              <w:rPr>
                <w:rFonts w:ascii="Times New Roman" w:hAnsi="Times New Roman" w:cs="Times New Roman"/>
                <w:bCs/>
              </w:rPr>
              <w:t xml:space="preserve">ell'OSCE ha esortato gli Stati Partecipanti a </w:t>
            </w:r>
            <w:r w:rsidRPr="00C54D7A">
              <w:rPr>
                <w:rFonts w:ascii="Times New Roman" w:hAnsi="Times New Roman" w:cs="Times New Roman"/>
                <w:bCs/>
              </w:rPr>
              <w:t xml:space="preserve">rafforzare l'impegno e la cooperazione dell'OSCE nel Mediterraneo, ribadendo l'inestricabile legame tra sicurezza nell'area dell'OSCE e nella regione </w:t>
            </w:r>
            <w:proofErr w:type="spellStart"/>
            <w:r w:rsidRPr="00C54D7A">
              <w:rPr>
                <w:rFonts w:ascii="Times New Roman" w:hAnsi="Times New Roman" w:cs="Times New Roman"/>
                <w:bCs/>
              </w:rPr>
              <w:t>euromediterranea</w:t>
            </w:r>
            <w:proofErr w:type="spellEnd"/>
            <w:r w:rsidRPr="00C54D7A">
              <w:rPr>
                <w:rFonts w:ascii="Times New Roman" w:hAnsi="Times New Roman" w:cs="Times New Roman"/>
                <w:bCs/>
              </w:rPr>
              <w:t xml:space="preserve"> </w:t>
            </w:r>
            <w:r w:rsidR="00B84E97" w:rsidRPr="00C54D7A">
              <w:rPr>
                <w:rFonts w:ascii="Times New Roman" w:hAnsi="Times New Roman" w:cs="Times New Roman"/>
                <w:bCs/>
              </w:rPr>
              <w:t>sancito dal</w:t>
            </w:r>
            <w:r w:rsidRPr="00C54D7A">
              <w:rPr>
                <w:rFonts w:ascii="Times New Roman" w:hAnsi="Times New Roman" w:cs="Times New Roman"/>
                <w:bCs/>
              </w:rPr>
              <w:t>l'Atto finale di Helsinki. Questo invito si è tradotto nell'adozione</w:t>
            </w:r>
            <w:r w:rsidR="00B84E97" w:rsidRPr="00C54D7A">
              <w:rPr>
                <w:rFonts w:ascii="Times New Roman" w:hAnsi="Times New Roman" w:cs="Times New Roman"/>
                <w:bCs/>
              </w:rPr>
              <w:t>,</w:t>
            </w:r>
            <w:r w:rsidRPr="00C54D7A">
              <w:rPr>
                <w:rFonts w:ascii="Times New Roman" w:hAnsi="Times New Roman" w:cs="Times New Roman"/>
                <w:bCs/>
              </w:rPr>
              <w:t xml:space="preserve"> da p</w:t>
            </w:r>
            <w:r w:rsidR="00B84E97" w:rsidRPr="00C54D7A">
              <w:rPr>
                <w:rFonts w:ascii="Times New Roman" w:hAnsi="Times New Roman" w:cs="Times New Roman"/>
                <w:bCs/>
              </w:rPr>
              <w:t xml:space="preserve">arte del Consiglio Ministeriale </w:t>
            </w:r>
            <w:r w:rsidRPr="00C54D7A">
              <w:rPr>
                <w:rFonts w:ascii="Times New Roman" w:hAnsi="Times New Roman" w:cs="Times New Roman"/>
                <w:bCs/>
              </w:rPr>
              <w:t>di Milano</w:t>
            </w:r>
            <w:r w:rsidR="00B84E97" w:rsidRPr="00C54D7A">
              <w:rPr>
                <w:rFonts w:ascii="Times New Roman" w:hAnsi="Times New Roman" w:cs="Times New Roman"/>
                <w:bCs/>
              </w:rPr>
              <w:t>, della D</w:t>
            </w:r>
            <w:r w:rsidRPr="00C54D7A">
              <w:rPr>
                <w:rFonts w:ascii="Times New Roman" w:hAnsi="Times New Roman" w:cs="Times New Roman"/>
                <w:bCs/>
              </w:rPr>
              <w:t xml:space="preserve">ichiarazione sulla sicurezza e la cooperazione nel Mediterraneo, che invita l'OSCE ad adottare un approccio più strategico nell'affrontare le questioni relative al Mediterraneo, anche integrando una </w:t>
            </w:r>
            <w:r w:rsidR="00B84E97" w:rsidRPr="00C54D7A">
              <w:rPr>
                <w:rFonts w:ascii="Times New Roman" w:hAnsi="Times New Roman" w:cs="Times New Roman"/>
                <w:bCs/>
              </w:rPr>
              <w:t>prospettiva mediterranea nel lavoro dell’</w:t>
            </w:r>
            <w:r w:rsidRPr="00C54D7A">
              <w:rPr>
                <w:rFonts w:ascii="Times New Roman" w:hAnsi="Times New Roman" w:cs="Times New Roman"/>
                <w:bCs/>
              </w:rPr>
              <w:t xml:space="preserve">Organizzazione. In linea con questa ambizione, la Presidenza </w:t>
            </w:r>
            <w:r w:rsidR="00B84E97" w:rsidRPr="00C54D7A">
              <w:rPr>
                <w:rFonts w:ascii="Times New Roman" w:hAnsi="Times New Roman" w:cs="Times New Roman"/>
                <w:bCs/>
              </w:rPr>
              <w:t xml:space="preserve">ha </w:t>
            </w:r>
            <w:r w:rsidR="006B64F7">
              <w:rPr>
                <w:rFonts w:ascii="Times New Roman" w:hAnsi="Times New Roman" w:cs="Times New Roman"/>
                <w:bCs/>
              </w:rPr>
              <w:t xml:space="preserve">presentato un progetto per il rafforzamento della </w:t>
            </w:r>
            <w:r w:rsidR="00B84E97" w:rsidRPr="00C54D7A">
              <w:rPr>
                <w:rFonts w:ascii="Times New Roman" w:hAnsi="Times New Roman" w:cs="Times New Roman"/>
                <w:bCs/>
              </w:rPr>
              <w:t>collabora</w:t>
            </w:r>
            <w:r w:rsidR="006B64F7">
              <w:rPr>
                <w:rFonts w:ascii="Times New Roman" w:hAnsi="Times New Roman" w:cs="Times New Roman"/>
                <w:bCs/>
              </w:rPr>
              <w:t xml:space="preserve">zione </w:t>
            </w:r>
            <w:r w:rsidR="00B84E97" w:rsidRPr="00C54D7A">
              <w:rPr>
                <w:rFonts w:ascii="Times New Roman" w:hAnsi="Times New Roman" w:cs="Times New Roman"/>
                <w:bCs/>
              </w:rPr>
              <w:t xml:space="preserve">con l’Arma dei Carabinieri nell’ambito del </w:t>
            </w:r>
            <w:r w:rsidRPr="00C54D7A">
              <w:rPr>
                <w:rFonts w:ascii="Times New Roman" w:hAnsi="Times New Roman" w:cs="Times New Roman"/>
                <w:bCs/>
              </w:rPr>
              <w:t>Centro di eccellenza per l</w:t>
            </w:r>
            <w:r w:rsidR="002737C7">
              <w:rPr>
                <w:rFonts w:ascii="Times New Roman" w:hAnsi="Times New Roman" w:cs="Times New Roman"/>
                <w:bCs/>
              </w:rPr>
              <w:t xml:space="preserve">e unità di polizia di stabilizzazione </w:t>
            </w:r>
            <w:r w:rsidR="00B84E97" w:rsidRPr="00C54D7A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="00B84E97" w:rsidRPr="00C54D7A">
              <w:rPr>
                <w:rFonts w:ascii="Times New Roman" w:hAnsi="Times New Roman" w:cs="Times New Roman"/>
                <w:bCs/>
              </w:rPr>
              <w:t>CoESPU</w:t>
            </w:r>
            <w:proofErr w:type="spellEnd"/>
            <w:r w:rsidR="00B84E97" w:rsidRPr="00C54D7A">
              <w:rPr>
                <w:rFonts w:ascii="Times New Roman" w:hAnsi="Times New Roman" w:cs="Times New Roman"/>
                <w:bCs/>
              </w:rPr>
              <w:t xml:space="preserve">) </w:t>
            </w:r>
            <w:r w:rsidRPr="00C54D7A">
              <w:rPr>
                <w:rFonts w:ascii="Times New Roman" w:hAnsi="Times New Roman" w:cs="Times New Roman"/>
                <w:bCs/>
              </w:rPr>
              <w:t>e con l'Ufficio del Rappresentante speciale e coordinatore dell'OSCE per la lotta alla tratta di esseri umani</w:t>
            </w:r>
            <w:r w:rsidR="00B84E97" w:rsidRPr="00C54D7A">
              <w:rPr>
                <w:rFonts w:ascii="Times New Roman" w:hAnsi="Times New Roman" w:cs="Times New Roman"/>
                <w:bCs/>
              </w:rPr>
              <w:t>, per l</w:t>
            </w:r>
            <w:r w:rsidR="00DE5291" w:rsidRPr="00C54D7A">
              <w:rPr>
                <w:rFonts w:ascii="Times New Roman" w:hAnsi="Times New Roman" w:cs="Times New Roman"/>
                <w:bCs/>
              </w:rPr>
              <w:t xml:space="preserve">’organizzazione di un nuovo esercizio di simulazione nell’ambito del corso di </w:t>
            </w:r>
            <w:r w:rsidRPr="00C54D7A">
              <w:rPr>
                <w:rFonts w:ascii="Times New Roman" w:hAnsi="Times New Roman" w:cs="Times New Roman"/>
                <w:bCs/>
              </w:rPr>
              <w:t xml:space="preserve">formazione </w:t>
            </w:r>
            <w:r w:rsidR="00DE5291" w:rsidRPr="00C54D7A">
              <w:rPr>
                <w:rFonts w:ascii="Times New Roman" w:hAnsi="Times New Roman" w:cs="Times New Roman"/>
                <w:bCs/>
              </w:rPr>
              <w:t>OSCE per la</w:t>
            </w:r>
            <w:r w:rsidRPr="00C54D7A">
              <w:rPr>
                <w:rFonts w:ascii="Times New Roman" w:hAnsi="Times New Roman" w:cs="Times New Roman"/>
                <w:bCs/>
              </w:rPr>
              <w:t xml:space="preserve"> lotta alla tratta di esseri umani lungo le rotte migratorie</w:t>
            </w:r>
            <w:r w:rsidR="00DE5291" w:rsidRPr="00C54D7A">
              <w:rPr>
                <w:rFonts w:ascii="Times New Roman" w:hAnsi="Times New Roman" w:cs="Times New Roman"/>
                <w:bCs/>
              </w:rPr>
              <w:t>, che h</w:t>
            </w:r>
            <w:r w:rsidR="002737C7">
              <w:rPr>
                <w:rFonts w:ascii="Times New Roman" w:hAnsi="Times New Roman" w:cs="Times New Roman"/>
                <w:bCs/>
              </w:rPr>
              <w:t xml:space="preserve">a coinvolto in misura </w:t>
            </w:r>
            <w:r w:rsidR="00DE5291" w:rsidRPr="00C54D7A">
              <w:rPr>
                <w:rFonts w:ascii="Times New Roman" w:hAnsi="Times New Roman" w:cs="Times New Roman"/>
                <w:bCs/>
              </w:rPr>
              <w:t xml:space="preserve">maggiore </w:t>
            </w:r>
            <w:r w:rsidRPr="00C54D7A">
              <w:rPr>
                <w:rFonts w:ascii="Times New Roman" w:hAnsi="Times New Roman" w:cs="Times New Roman"/>
                <w:bCs/>
              </w:rPr>
              <w:t xml:space="preserve">i rappresentanti dei partner mediterranei dell'OSCE. La Presidenza ha inoltre finanziato il progetto GEMS (Green </w:t>
            </w:r>
            <w:proofErr w:type="spellStart"/>
            <w:r w:rsidRPr="00C54D7A">
              <w:rPr>
                <w:rFonts w:ascii="Times New Roman" w:hAnsi="Times New Roman" w:cs="Times New Roman"/>
                <w:bCs/>
              </w:rPr>
              <w:t>Entrepreneurs</w:t>
            </w:r>
            <w:proofErr w:type="spellEnd"/>
            <w:r w:rsidRPr="00C54D7A">
              <w:rPr>
                <w:rFonts w:ascii="Times New Roman" w:hAnsi="Times New Roman" w:cs="Times New Roman"/>
                <w:bCs/>
              </w:rPr>
              <w:t xml:space="preserve"> in the </w:t>
            </w:r>
            <w:proofErr w:type="spellStart"/>
            <w:r w:rsidRPr="00C54D7A">
              <w:rPr>
                <w:rFonts w:ascii="Times New Roman" w:hAnsi="Times New Roman" w:cs="Times New Roman"/>
                <w:bCs/>
              </w:rPr>
              <w:t>Mediterranean</w:t>
            </w:r>
            <w:proofErr w:type="spellEnd"/>
            <w:r w:rsidRPr="00C54D7A">
              <w:rPr>
                <w:rFonts w:ascii="Times New Roman" w:hAnsi="Times New Roman" w:cs="Times New Roman"/>
                <w:bCs/>
              </w:rPr>
              <w:t>), che proseguirà nel 201</w:t>
            </w:r>
            <w:r w:rsidR="00DE5291" w:rsidRPr="00C54D7A">
              <w:rPr>
                <w:rFonts w:ascii="Times New Roman" w:hAnsi="Times New Roman" w:cs="Times New Roman"/>
                <w:bCs/>
              </w:rPr>
              <w:t xml:space="preserve">9, come strumento </w:t>
            </w:r>
            <w:r w:rsidRPr="00C54D7A">
              <w:rPr>
                <w:rFonts w:ascii="Times New Roman" w:hAnsi="Times New Roman" w:cs="Times New Roman"/>
                <w:bCs/>
              </w:rPr>
              <w:t>per rafforzare il legame tra l'OSCE e i giovan</w:t>
            </w:r>
            <w:r w:rsidR="00DE5291" w:rsidRPr="00C54D7A">
              <w:rPr>
                <w:rFonts w:ascii="Times New Roman" w:hAnsi="Times New Roman" w:cs="Times New Roman"/>
                <w:bCs/>
              </w:rPr>
              <w:t xml:space="preserve">i imprenditori del Mediterraneo, </w:t>
            </w:r>
            <w:r w:rsidRPr="00C54D7A">
              <w:rPr>
                <w:rFonts w:ascii="Times New Roman" w:hAnsi="Times New Roman" w:cs="Times New Roman"/>
                <w:bCs/>
              </w:rPr>
              <w:t>le cui idee imprenditoriali innovative contribuiscono a mi</w:t>
            </w:r>
            <w:r w:rsidR="00DE5291" w:rsidRPr="00C54D7A">
              <w:rPr>
                <w:rFonts w:ascii="Times New Roman" w:hAnsi="Times New Roman" w:cs="Times New Roman"/>
                <w:bCs/>
              </w:rPr>
              <w:t xml:space="preserve">gliorare l'ambiente e hanno un forte </w:t>
            </w:r>
            <w:r w:rsidRPr="00C54D7A">
              <w:rPr>
                <w:rFonts w:ascii="Times New Roman" w:hAnsi="Times New Roman" w:cs="Times New Roman"/>
                <w:bCs/>
              </w:rPr>
              <w:t xml:space="preserve">impatto </w:t>
            </w:r>
            <w:r w:rsidR="002737C7">
              <w:rPr>
                <w:rFonts w:ascii="Times New Roman" w:hAnsi="Times New Roman" w:cs="Times New Roman"/>
                <w:bCs/>
              </w:rPr>
              <w:t>sociale sulle</w:t>
            </w:r>
            <w:r w:rsidR="00DE5291" w:rsidRPr="00C54D7A">
              <w:rPr>
                <w:rFonts w:ascii="Times New Roman" w:hAnsi="Times New Roman" w:cs="Times New Roman"/>
                <w:bCs/>
              </w:rPr>
              <w:t xml:space="preserve"> rispettive</w:t>
            </w:r>
            <w:r w:rsidRPr="00C54D7A">
              <w:rPr>
                <w:rFonts w:ascii="Times New Roman" w:hAnsi="Times New Roman" w:cs="Times New Roman"/>
                <w:bCs/>
              </w:rPr>
              <w:t xml:space="preserve"> comunità. Inoltre, la Presidenza ha finanziato il cor</w:t>
            </w:r>
            <w:r w:rsidR="00DE5291" w:rsidRPr="00C54D7A">
              <w:rPr>
                <w:rFonts w:ascii="Times New Roman" w:hAnsi="Times New Roman" w:cs="Times New Roman"/>
                <w:bCs/>
              </w:rPr>
              <w:t xml:space="preserve">so dell'ODIHR per giovani consiglieri politici </w:t>
            </w:r>
            <w:r w:rsidRPr="00C54D7A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C54D7A">
              <w:rPr>
                <w:rFonts w:ascii="Times New Roman" w:hAnsi="Times New Roman" w:cs="Times New Roman"/>
                <w:bCs/>
              </w:rPr>
              <w:t>PolAd</w:t>
            </w:r>
            <w:proofErr w:type="spellEnd"/>
            <w:r w:rsidRPr="00C54D7A">
              <w:rPr>
                <w:rFonts w:ascii="Times New Roman" w:hAnsi="Times New Roman" w:cs="Times New Roman"/>
                <w:bCs/>
              </w:rPr>
              <w:t>) diretto a 30 giovan</w:t>
            </w:r>
            <w:r w:rsidR="00DE5291" w:rsidRPr="00C54D7A">
              <w:rPr>
                <w:rFonts w:ascii="Times New Roman" w:hAnsi="Times New Roman" w:cs="Times New Roman"/>
                <w:bCs/>
              </w:rPr>
              <w:t>i professionisti provenienti dai Paesi</w:t>
            </w:r>
            <w:r w:rsidRPr="00C54D7A">
              <w:rPr>
                <w:rFonts w:ascii="Times New Roman" w:hAnsi="Times New Roman" w:cs="Times New Roman"/>
                <w:bCs/>
              </w:rPr>
              <w:t xml:space="preserve"> partner mediterran</w:t>
            </w:r>
            <w:r w:rsidR="00DE5291" w:rsidRPr="00C54D7A">
              <w:rPr>
                <w:rFonts w:ascii="Times New Roman" w:hAnsi="Times New Roman" w:cs="Times New Roman"/>
                <w:bCs/>
              </w:rPr>
              <w:t>ei che lavorano come consiglieri o consulenti politici nei m</w:t>
            </w:r>
            <w:r w:rsidRPr="00C54D7A">
              <w:rPr>
                <w:rFonts w:ascii="Times New Roman" w:hAnsi="Times New Roman" w:cs="Times New Roman"/>
                <w:bCs/>
              </w:rPr>
              <w:t>inisteri, nelle amministrazioni presidenziali, nei parlamenti o in altre istituzioni statali.</w:t>
            </w:r>
          </w:p>
        </w:tc>
      </w:tr>
      <w:tr w:rsidR="00C54D7A" w:rsidRPr="00C54D7A" w:rsidTr="00D4327A">
        <w:tc>
          <w:tcPr>
            <w:tcW w:w="9854" w:type="dxa"/>
          </w:tcPr>
          <w:p w:rsidR="00032404" w:rsidRPr="00C54D7A" w:rsidRDefault="00D70D32" w:rsidP="00D4327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4D7A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Citazione</w:t>
            </w:r>
            <w:proofErr w:type="spellEnd"/>
            <w:r w:rsidR="00032404" w:rsidRPr="00C54D7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032404" w:rsidRPr="00C54D7A">
              <w:rPr>
                <w:rFonts w:ascii="Times New Roman" w:hAnsi="Times New Roman" w:cs="Times New Roman"/>
                <w:b/>
                <w:sz w:val="24"/>
                <w:lang w:val="en-US"/>
              </w:rPr>
              <w:t>CiO</w:t>
            </w:r>
            <w:proofErr w:type="spellEnd"/>
            <w:r w:rsidR="00032404" w:rsidRPr="00C54D7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2</w:t>
            </w:r>
          </w:p>
        </w:tc>
      </w:tr>
      <w:tr w:rsidR="00C54D7A" w:rsidRPr="00C54D7A" w:rsidTr="00D4327A">
        <w:tc>
          <w:tcPr>
            <w:tcW w:w="9854" w:type="dxa"/>
          </w:tcPr>
          <w:p w:rsidR="00032404" w:rsidRPr="00C54D7A" w:rsidRDefault="00032404" w:rsidP="00D4327A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C54D7A">
              <w:rPr>
                <w:rFonts w:ascii="Times New Roman" w:hAnsi="Times New Roman" w:cs="Times New Roman"/>
                <w:bCs/>
                <w:i/>
              </w:rPr>
              <w:t>"La sicurezza euro</w:t>
            </w:r>
            <w:r w:rsidR="00D70D32" w:rsidRPr="00C54D7A">
              <w:rPr>
                <w:rFonts w:ascii="Times New Roman" w:hAnsi="Times New Roman" w:cs="Times New Roman"/>
                <w:bCs/>
                <w:i/>
              </w:rPr>
              <w:t>-</w:t>
            </w:r>
            <w:r w:rsidRPr="00C54D7A">
              <w:rPr>
                <w:rFonts w:ascii="Times New Roman" w:hAnsi="Times New Roman" w:cs="Times New Roman"/>
                <w:bCs/>
                <w:i/>
              </w:rPr>
              <w:t xml:space="preserve">mediterranea è indivisibile e complementare </w:t>
            </w:r>
            <w:r w:rsidR="00D70D32" w:rsidRPr="00C54D7A">
              <w:rPr>
                <w:rFonts w:ascii="Times New Roman" w:hAnsi="Times New Roman" w:cs="Times New Roman"/>
                <w:bCs/>
                <w:i/>
              </w:rPr>
              <w:t xml:space="preserve">rispetto </w:t>
            </w:r>
            <w:r w:rsidRPr="00C54D7A">
              <w:rPr>
                <w:rFonts w:ascii="Times New Roman" w:hAnsi="Times New Roman" w:cs="Times New Roman"/>
                <w:bCs/>
                <w:i/>
              </w:rPr>
              <w:t>alla sicurezza euro-atlantica ed euroasiatica. Questa è la visione che ha ispirato i fondatori della nostra Organizzazione, i firmatari dell'Atto Finale di Helsinki. Questa è la visione che abbiamo portato avanti durante la nostra Presidenza</w:t>
            </w:r>
            <w:r w:rsidR="00D70D32" w:rsidRPr="00C54D7A">
              <w:rPr>
                <w:rFonts w:ascii="Times New Roman" w:hAnsi="Times New Roman" w:cs="Times New Roman"/>
                <w:bCs/>
                <w:i/>
              </w:rPr>
              <w:t>”</w:t>
            </w:r>
          </w:p>
        </w:tc>
      </w:tr>
      <w:tr w:rsidR="00C54D7A" w:rsidRPr="00C54D7A" w:rsidTr="00D4327A">
        <w:tc>
          <w:tcPr>
            <w:tcW w:w="9854" w:type="dxa"/>
          </w:tcPr>
          <w:p w:rsidR="00032404" w:rsidRPr="00C54D7A" w:rsidRDefault="00032404" w:rsidP="00D4327A">
            <w:pPr>
              <w:rPr>
                <w:rFonts w:ascii="Times New Roman" w:hAnsi="Times New Roman" w:cs="Times New Roman"/>
                <w:strike/>
              </w:rPr>
            </w:pPr>
          </w:p>
        </w:tc>
      </w:tr>
      <w:tr w:rsidR="00C54D7A" w:rsidRPr="00C54D7A" w:rsidTr="00D4327A">
        <w:tc>
          <w:tcPr>
            <w:tcW w:w="9854" w:type="dxa"/>
          </w:tcPr>
          <w:p w:rsidR="00032404" w:rsidRPr="00C54D7A" w:rsidRDefault="00032404" w:rsidP="00032404">
            <w:pPr>
              <w:rPr>
                <w:rFonts w:ascii="Times New Roman" w:hAnsi="Times New Roman" w:cs="Times New Roman"/>
                <w:bCs/>
              </w:rPr>
            </w:pPr>
            <w:r w:rsidRPr="00C54D7A">
              <w:rPr>
                <w:rFonts w:ascii="Times New Roman" w:hAnsi="Times New Roman" w:cs="Times New Roman"/>
                <w:bCs/>
              </w:rPr>
              <w:t>ATTUARE I NOSTRI IMPEGNI COMUNI</w:t>
            </w:r>
          </w:p>
          <w:p w:rsidR="00032404" w:rsidRPr="00C54D7A" w:rsidRDefault="00032404" w:rsidP="00D70D32">
            <w:pPr>
              <w:rPr>
                <w:rFonts w:ascii="Times New Roman" w:hAnsi="Times New Roman" w:cs="Times New Roman"/>
                <w:bCs/>
              </w:rPr>
            </w:pPr>
            <w:r w:rsidRPr="00C54D7A">
              <w:rPr>
                <w:rFonts w:ascii="Times New Roman" w:hAnsi="Times New Roman" w:cs="Times New Roman"/>
                <w:bCs/>
              </w:rPr>
              <w:t xml:space="preserve">Gli Stati partecipanti hanno sviluppato </w:t>
            </w:r>
            <w:r w:rsidR="00D70D32" w:rsidRPr="00C54D7A">
              <w:rPr>
                <w:rFonts w:ascii="Times New Roman" w:hAnsi="Times New Roman" w:cs="Times New Roman"/>
                <w:bCs/>
              </w:rPr>
              <w:t>una serie di impegni comprensivi, consensuali e di grande valore</w:t>
            </w:r>
            <w:r w:rsidRPr="00C54D7A">
              <w:rPr>
                <w:rFonts w:ascii="Times New Roman" w:hAnsi="Times New Roman" w:cs="Times New Roman"/>
                <w:bCs/>
              </w:rPr>
              <w:t xml:space="preserve">. La Presidenza si è concentrata sulla loro attuazione e sullo scambio delle migliori pratiche, nonché </w:t>
            </w:r>
            <w:r w:rsidR="00D70D32" w:rsidRPr="00C54D7A">
              <w:rPr>
                <w:rFonts w:ascii="Times New Roman" w:hAnsi="Times New Roman" w:cs="Times New Roman"/>
                <w:bCs/>
              </w:rPr>
              <w:t xml:space="preserve">in </w:t>
            </w:r>
            <w:r w:rsidRPr="00C54D7A">
              <w:rPr>
                <w:rFonts w:ascii="Times New Roman" w:hAnsi="Times New Roman" w:cs="Times New Roman"/>
                <w:bCs/>
              </w:rPr>
              <w:t>un dialogo continuo con tutte le parti interessate come chiave per rafforzare la sicurezza nell'intera area dell'OSCE. A tale riguardo, la Presidenza ha fatto leva sulle istituzioni e le strutture esecutive dell'OSCE per promuovere una discussione informata sull'attuazione degli impegni OSCE in tutte e tre le dimensioni. La Conferenza annuale sulla revisione della sicurezza, nonché la Riunione sull'attuazione della dimensione economica e ambientale, insieme all</w:t>
            </w:r>
            <w:r w:rsidR="00D70D32" w:rsidRPr="00C54D7A">
              <w:rPr>
                <w:rFonts w:ascii="Times New Roman" w:hAnsi="Times New Roman" w:cs="Times New Roman"/>
                <w:bCs/>
              </w:rPr>
              <w:t>a Riunione sull'attuazione degli impegni nella</w:t>
            </w:r>
            <w:r w:rsidRPr="00C54D7A">
              <w:rPr>
                <w:rFonts w:ascii="Times New Roman" w:hAnsi="Times New Roman" w:cs="Times New Roman"/>
                <w:bCs/>
              </w:rPr>
              <w:t xml:space="preserve"> dimensione umana, hanno fornito le basi per valutazioni approfondi</w:t>
            </w:r>
            <w:r w:rsidR="00D70D32" w:rsidRPr="00C54D7A">
              <w:rPr>
                <w:rFonts w:ascii="Times New Roman" w:hAnsi="Times New Roman" w:cs="Times New Roman"/>
                <w:bCs/>
              </w:rPr>
              <w:t>te dello stato attuale della situazione</w:t>
            </w:r>
            <w:r w:rsidRPr="00C54D7A">
              <w:rPr>
                <w:rFonts w:ascii="Times New Roman" w:hAnsi="Times New Roman" w:cs="Times New Roman"/>
                <w:bCs/>
              </w:rPr>
              <w:t xml:space="preserve">. Inoltre, la </w:t>
            </w:r>
            <w:r w:rsidR="00D70D32" w:rsidRPr="00C54D7A">
              <w:rPr>
                <w:rFonts w:ascii="Times New Roman" w:hAnsi="Times New Roman" w:cs="Times New Roman"/>
                <w:bCs/>
              </w:rPr>
              <w:t>Presidenza ha convocato una</w:t>
            </w:r>
            <w:r w:rsidRPr="00C54D7A">
              <w:rPr>
                <w:rFonts w:ascii="Times New Roman" w:hAnsi="Times New Roman" w:cs="Times New Roman"/>
                <w:bCs/>
              </w:rPr>
              <w:t xml:space="preserve"> serie di riunioni ad hoc - tra cui tre riunioni supplementari sulla dimensione umana, rispetti</w:t>
            </w:r>
            <w:r w:rsidR="00D70D32" w:rsidRPr="00C54D7A">
              <w:rPr>
                <w:rFonts w:ascii="Times New Roman" w:hAnsi="Times New Roman" w:cs="Times New Roman"/>
                <w:bCs/>
              </w:rPr>
              <w:t>vamente sui temi della tratta dei minori</w:t>
            </w:r>
            <w:r w:rsidRPr="00C54D7A">
              <w:rPr>
                <w:rFonts w:ascii="Times New Roman" w:hAnsi="Times New Roman" w:cs="Times New Roman"/>
                <w:bCs/>
              </w:rPr>
              <w:t xml:space="preserve">, </w:t>
            </w:r>
            <w:r w:rsidR="00D70D32" w:rsidRPr="00C54D7A">
              <w:rPr>
                <w:rFonts w:ascii="Times New Roman" w:hAnsi="Times New Roman" w:cs="Times New Roman"/>
                <w:bCs/>
              </w:rPr>
              <w:t xml:space="preserve">della </w:t>
            </w:r>
            <w:r w:rsidRPr="00C54D7A">
              <w:rPr>
                <w:rFonts w:ascii="Times New Roman" w:hAnsi="Times New Roman" w:cs="Times New Roman"/>
                <w:bCs/>
              </w:rPr>
              <w:t xml:space="preserve">violenza contro donne e </w:t>
            </w:r>
            <w:r w:rsidR="00D70D32" w:rsidRPr="00C54D7A">
              <w:rPr>
                <w:rFonts w:ascii="Times New Roman" w:hAnsi="Times New Roman" w:cs="Times New Roman"/>
                <w:bCs/>
              </w:rPr>
              <w:t xml:space="preserve">sui </w:t>
            </w:r>
            <w:r w:rsidRPr="00C54D7A">
              <w:rPr>
                <w:rFonts w:ascii="Times New Roman" w:hAnsi="Times New Roman" w:cs="Times New Roman"/>
                <w:bCs/>
              </w:rPr>
              <w:t xml:space="preserve">diritti umani e </w:t>
            </w:r>
            <w:r w:rsidR="00D70D32" w:rsidRPr="00C54D7A">
              <w:rPr>
                <w:rFonts w:ascii="Times New Roman" w:hAnsi="Times New Roman" w:cs="Times New Roman"/>
                <w:bCs/>
              </w:rPr>
              <w:t>l’</w:t>
            </w:r>
            <w:r w:rsidRPr="00C54D7A">
              <w:rPr>
                <w:rFonts w:ascii="Times New Roman" w:hAnsi="Times New Roman" w:cs="Times New Roman"/>
                <w:bCs/>
              </w:rPr>
              <w:t xml:space="preserve">istruzione, due incontri </w:t>
            </w:r>
            <w:r w:rsidR="00D70D32" w:rsidRPr="00C54D7A">
              <w:rPr>
                <w:rFonts w:ascii="Times New Roman" w:hAnsi="Times New Roman" w:cs="Times New Roman"/>
                <w:bCs/>
              </w:rPr>
              <w:t xml:space="preserve">rispettivamente </w:t>
            </w:r>
            <w:r w:rsidRPr="00C54D7A">
              <w:rPr>
                <w:rFonts w:ascii="Times New Roman" w:hAnsi="Times New Roman" w:cs="Times New Roman"/>
                <w:bCs/>
              </w:rPr>
              <w:t>sul ruolo delle donne nel settore della sicurezza e sulla loro partecipazione all'economia digitale, e - in collaboraz</w:t>
            </w:r>
            <w:r w:rsidR="00D70D32" w:rsidRPr="00C54D7A">
              <w:rPr>
                <w:rFonts w:ascii="Times New Roman" w:hAnsi="Times New Roman" w:cs="Times New Roman"/>
                <w:bCs/>
              </w:rPr>
              <w:t>ione con l'Alto Commissario sulle minoranze nazionali – un incontro</w:t>
            </w:r>
            <w:r w:rsidRPr="00C54D7A">
              <w:rPr>
                <w:rFonts w:ascii="Times New Roman" w:hAnsi="Times New Roman" w:cs="Times New Roman"/>
                <w:bCs/>
              </w:rPr>
              <w:t xml:space="preserve"> per celebrare il decimo</w:t>
            </w:r>
            <w:r w:rsidR="00D70D32" w:rsidRPr="00C54D7A">
              <w:rPr>
                <w:rFonts w:ascii="Times New Roman" w:hAnsi="Times New Roman" w:cs="Times New Roman"/>
                <w:bCs/>
              </w:rPr>
              <w:t xml:space="preserve"> anniversario delle R</w:t>
            </w:r>
            <w:r w:rsidRPr="00C54D7A">
              <w:rPr>
                <w:rFonts w:ascii="Times New Roman" w:hAnsi="Times New Roman" w:cs="Times New Roman"/>
                <w:bCs/>
              </w:rPr>
              <w:t>acc</w:t>
            </w:r>
            <w:r w:rsidR="00D70D32" w:rsidRPr="00C54D7A">
              <w:rPr>
                <w:rFonts w:ascii="Times New Roman" w:hAnsi="Times New Roman" w:cs="Times New Roman"/>
                <w:bCs/>
              </w:rPr>
              <w:t>omandazioni di Bolzano / Bozen</w:t>
            </w:r>
            <w:r w:rsidRPr="00C54D7A">
              <w:rPr>
                <w:rFonts w:ascii="Times New Roman" w:hAnsi="Times New Roman" w:cs="Times New Roman"/>
                <w:bCs/>
              </w:rPr>
              <w:t xml:space="preserve"> sulle minoranze nazionali nelle relazioni interstatali. La Presidenza italiana ha inoltre lavorato per rafforzare il ruolo </w:t>
            </w:r>
            <w:r w:rsidR="00D70D32" w:rsidRPr="00C54D7A">
              <w:rPr>
                <w:rFonts w:ascii="Times New Roman" w:hAnsi="Times New Roman" w:cs="Times New Roman"/>
                <w:bCs/>
              </w:rPr>
              <w:t>dell'Assemblea P</w:t>
            </w:r>
            <w:r w:rsidRPr="00C54D7A">
              <w:rPr>
                <w:rFonts w:ascii="Times New Roman" w:hAnsi="Times New Roman" w:cs="Times New Roman"/>
                <w:bCs/>
              </w:rPr>
              <w:t>arl</w:t>
            </w:r>
            <w:r w:rsidR="00D70D32" w:rsidRPr="00C54D7A">
              <w:rPr>
                <w:rFonts w:ascii="Times New Roman" w:hAnsi="Times New Roman" w:cs="Times New Roman"/>
                <w:bCs/>
              </w:rPr>
              <w:t xml:space="preserve">amentare dell'OSCE nei rapporti con il </w:t>
            </w:r>
            <w:r w:rsidRPr="00C54D7A">
              <w:rPr>
                <w:rFonts w:ascii="Times New Roman" w:hAnsi="Times New Roman" w:cs="Times New Roman"/>
                <w:bCs/>
              </w:rPr>
              <w:t>segmento governativo dell'Organizzazione di Vienna. Consapevole dell'importante ruolo svolto dalla diplomazia parlamentare come strumento di costruzione della fiducia per favorire il riavvicinamento e le sinergie tra gli Stati partecipanti, la Presidenza i</w:t>
            </w:r>
            <w:r w:rsidR="00D70D32" w:rsidRPr="00C54D7A">
              <w:rPr>
                <w:rFonts w:ascii="Times New Roman" w:hAnsi="Times New Roman" w:cs="Times New Roman"/>
                <w:bCs/>
              </w:rPr>
              <w:t xml:space="preserve">taliana si è impegnata </w:t>
            </w:r>
            <w:r w:rsidRPr="00C54D7A">
              <w:rPr>
                <w:rFonts w:ascii="Times New Roman" w:hAnsi="Times New Roman" w:cs="Times New Roman"/>
                <w:bCs/>
              </w:rPr>
              <w:t xml:space="preserve">nella promozione delle iniziative, </w:t>
            </w:r>
            <w:r w:rsidR="00D70D32" w:rsidRPr="00C54D7A">
              <w:rPr>
                <w:rFonts w:ascii="Times New Roman" w:hAnsi="Times New Roman" w:cs="Times New Roman"/>
                <w:bCs/>
              </w:rPr>
              <w:t xml:space="preserve">delle </w:t>
            </w:r>
            <w:r w:rsidRPr="00C54D7A">
              <w:rPr>
                <w:rFonts w:ascii="Times New Roman" w:hAnsi="Times New Roman" w:cs="Times New Roman"/>
                <w:bCs/>
              </w:rPr>
              <w:t xml:space="preserve">attività e </w:t>
            </w:r>
            <w:r w:rsidR="00D70D32" w:rsidRPr="00C54D7A">
              <w:rPr>
                <w:rFonts w:ascii="Times New Roman" w:hAnsi="Times New Roman" w:cs="Times New Roman"/>
                <w:bCs/>
              </w:rPr>
              <w:t>dei risultati dell’Assemblea Parlamentare</w:t>
            </w:r>
            <w:r w:rsidRPr="00C54D7A">
              <w:rPr>
                <w:rFonts w:ascii="Times New Roman" w:hAnsi="Times New Roman" w:cs="Times New Roman"/>
                <w:bCs/>
              </w:rPr>
              <w:t xml:space="preserve">, comprese le </w:t>
            </w:r>
            <w:r w:rsidR="00D70D32" w:rsidRPr="00C54D7A">
              <w:rPr>
                <w:rFonts w:ascii="Times New Roman" w:hAnsi="Times New Roman" w:cs="Times New Roman"/>
                <w:bCs/>
              </w:rPr>
              <w:t xml:space="preserve">missioni </w:t>
            </w:r>
            <w:r w:rsidRPr="00C54D7A">
              <w:rPr>
                <w:rFonts w:ascii="Times New Roman" w:hAnsi="Times New Roman" w:cs="Times New Roman"/>
                <w:bCs/>
              </w:rPr>
              <w:t>di monitoraggio elettorale condotte congiuntamente con l'ODIHR. La Presidenza italiana ha dedicato grande attenzione al rafforzamento del ruolo dell'OSCE nella lotta al razzismo, alla xenofobia, all'intolleranza e</w:t>
            </w:r>
            <w:r w:rsidR="00D70D32" w:rsidRPr="00C54D7A">
              <w:rPr>
                <w:rFonts w:ascii="Times New Roman" w:hAnsi="Times New Roman" w:cs="Times New Roman"/>
                <w:bCs/>
              </w:rPr>
              <w:t xml:space="preserve"> alla discriminazione, anche su basi religiose</w:t>
            </w:r>
            <w:r w:rsidRPr="00C54D7A">
              <w:rPr>
                <w:rFonts w:ascii="Times New Roman" w:hAnsi="Times New Roman" w:cs="Times New Roman"/>
                <w:bCs/>
              </w:rPr>
              <w:t>. A tale riguardo, la Presidenza ha convocato a Roma la Conferenza internazionale sulla responsabilità degli Stati, delle istituzioni e de</w:t>
            </w:r>
            <w:r w:rsidR="00D70D32" w:rsidRPr="00C54D7A">
              <w:rPr>
                <w:rFonts w:ascii="Times New Roman" w:hAnsi="Times New Roman" w:cs="Times New Roman"/>
                <w:bCs/>
              </w:rPr>
              <w:t>gli individui</w:t>
            </w:r>
            <w:r w:rsidRPr="00C54D7A">
              <w:rPr>
                <w:rFonts w:ascii="Times New Roman" w:hAnsi="Times New Roman" w:cs="Times New Roman"/>
                <w:bCs/>
              </w:rPr>
              <w:t xml:space="preserve"> nella lotta contro l'antisemitismo nell'area dell'OSCE e la Conferenza sulla lotta all'intolleranza e alla discriminazione, con particolare attenzione alla discriminazione fondata sulla religione o </w:t>
            </w:r>
            <w:r w:rsidR="00D70D32" w:rsidRPr="00C54D7A">
              <w:rPr>
                <w:rFonts w:ascii="Times New Roman" w:hAnsi="Times New Roman" w:cs="Times New Roman"/>
                <w:bCs/>
              </w:rPr>
              <w:t xml:space="preserve">sul </w:t>
            </w:r>
            <w:r w:rsidRPr="00C54D7A">
              <w:rPr>
                <w:rFonts w:ascii="Times New Roman" w:hAnsi="Times New Roman" w:cs="Times New Roman"/>
                <w:bCs/>
              </w:rPr>
              <w:t>credo.</w:t>
            </w:r>
            <w:r w:rsidR="00404884">
              <w:t xml:space="preserve"> </w:t>
            </w:r>
            <w:r w:rsidR="00404884" w:rsidRPr="00404884">
              <w:rPr>
                <w:rFonts w:ascii="Times New Roman" w:hAnsi="Times New Roman" w:cs="Times New Roman"/>
                <w:bCs/>
              </w:rPr>
              <w:t>Sotto gli auspici della Presidenza italiana è stato infine organizzato a Roma un workshop sulla protezione dei difensori dei diritti umani, focalizzato sull’attuazione delle linee guida OSCE in materia.</w:t>
            </w:r>
          </w:p>
        </w:tc>
      </w:tr>
      <w:tr w:rsidR="00C54D7A" w:rsidRPr="00C54D7A" w:rsidTr="00D4327A">
        <w:tc>
          <w:tcPr>
            <w:tcW w:w="9854" w:type="dxa"/>
          </w:tcPr>
          <w:p w:rsidR="00032404" w:rsidRPr="00C54D7A" w:rsidRDefault="00032404" w:rsidP="00D4327A">
            <w:pPr>
              <w:rPr>
                <w:rFonts w:ascii="Times New Roman" w:hAnsi="Times New Roman" w:cs="Times New Roman"/>
              </w:rPr>
            </w:pPr>
          </w:p>
        </w:tc>
      </w:tr>
      <w:tr w:rsidR="00C54D7A" w:rsidRPr="00C54D7A" w:rsidTr="00D4327A">
        <w:tc>
          <w:tcPr>
            <w:tcW w:w="9854" w:type="dxa"/>
          </w:tcPr>
          <w:p w:rsidR="00032404" w:rsidRPr="00C54D7A" w:rsidRDefault="00D70D32" w:rsidP="00D4327A">
            <w:pPr>
              <w:rPr>
                <w:rFonts w:ascii="Times New Roman" w:hAnsi="Times New Roman" w:cs="Times New Roman"/>
                <w:lang w:val="en-US"/>
              </w:rPr>
            </w:pPr>
            <w:r w:rsidRPr="00C54D7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Il Consiglio </w:t>
            </w:r>
            <w:proofErr w:type="spellStart"/>
            <w:r w:rsidRPr="00C54D7A">
              <w:rPr>
                <w:rFonts w:ascii="Times New Roman" w:hAnsi="Times New Roman" w:cs="Times New Roman"/>
                <w:b/>
                <w:sz w:val="24"/>
                <w:lang w:val="en-US"/>
              </w:rPr>
              <w:t>Ministeriale</w:t>
            </w:r>
            <w:proofErr w:type="spellEnd"/>
            <w:r w:rsidR="00C54D7A" w:rsidRPr="00C54D7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C54D7A" w:rsidRPr="00C54D7A">
              <w:rPr>
                <w:rFonts w:ascii="Times New Roman" w:hAnsi="Times New Roman" w:cs="Times New Roman"/>
                <w:b/>
                <w:sz w:val="24"/>
                <w:lang w:val="en-US"/>
              </w:rPr>
              <w:t>dell’OSCE</w:t>
            </w:r>
            <w:proofErr w:type="spellEnd"/>
          </w:p>
        </w:tc>
      </w:tr>
      <w:tr w:rsidR="00C54D7A" w:rsidRPr="00C54D7A" w:rsidTr="00D4327A">
        <w:tc>
          <w:tcPr>
            <w:tcW w:w="9854" w:type="dxa"/>
          </w:tcPr>
          <w:p w:rsidR="00032404" w:rsidRPr="00C54D7A" w:rsidRDefault="00D70D32" w:rsidP="0003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4D7A">
              <w:rPr>
                <w:rFonts w:ascii="Times New Roman" w:hAnsi="Times New Roman" w:cs="Times New Roman"/>
              </w:rPr>
              <w:lastRenderedPageBreak/>
              <w:t>XXV CONSIGLIO MINISTERIALE</w:t>
            </w:r>
          </w:p>
          <w:p w:rsidR="00032404" w:rsidRPr="00C54D7A" w:rsidRDefault="00032404" w:rsidP="0003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4D7A">
              <w:rPr>
                <w:rFonts w:ascii="Times New Roman" w:hAnsi="Times New Roman" w:cs="Times New Roman"/>
              </w:rPr>
              <w:t>6-7 DICEMBRE 2018, MILANO, ITALIA</w:t>
            </w:r>
          </w:p>
          <w:p w:rsidR="0015173C" w:rsidRPr="00C54D7A" w:rsidRDefault="00032404" w:rsidP="00151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4D7A">
              <w:rPr>
                <w:rFonts w:ascii="Times New Roman" w:hAnsi="Times New Roman" w:cs="Times New Roman"/>
              </w:rPr>
              <w:t xml:space="preserve">Gli sforzi </w:t>
            </w:r>
            <w:r w:rsidR="002415FE" w:rsidRPr="00C54D7A">
              <w:rPr>
                <w:rFonts w:ascii="Times New Roman" w:hAnsi="Times New Roman" w:cs="Times New Roman"/>
              </w:rPr>
              <w:t>della Presidenza volti a rilanciare</w:t>
            </w:r>
            <w:r w:rsidRPr="00C54D7A">
              <w:rPr>
                <w:rFonts w:ascii="Times New Roman" w:hAnsi="Times New Roman" w:cs="Times New Roman"/>
              </w:rPr>
              <w:t xml:space="preserve"> l'impegno degli Stati partecipanti a lavorare insieme per garantire la sicurezza nella regione dell'OSCE sono culmi</w:t>
            </w:r>
            <w:r w:rsidR="002415FE" w:rsidRPr="00C54D7A">
              <w:rPr>
                <w:rFonts w:ascii="Times New Roman" w:hAnsi="Times New Roman" w:cs="Times New Roman"/>
              </w:rPr>
              <w:t xml:space="preserve">nati nel Consiglio Ministeriale </w:t>
            </w:r>
            <w:r w:rsidRPr="00C54D7A">
              <w:rPr>
                <w:rFonts w:ascii="Times New Roman" w:hAnsi="Times New Roman" w:cs="Times New Roman"/>
              </w:rPr>
              <w:t>di Milano, che si è svolto sullo sfondo di crescenti tensioni internazionali in seguito</w:t>
            </w:r>
            <w:r w:rsidR="002415FE" w:rsidRPr="00C54D7A">
              <w:rPr>
                <w:rFonts w:ascii="Times New Roman" w:hAnsi="Times New Roman" w:cs="Times New Roman"/>
              </w:rPr>
              <w:t xml:space="preserve"> agli incidenti marittimi ne</w:t>
            </w:r>
            <w:r w:rsidR="00182B82">
              <w:rPr>
                <w:rFonts w:ascii="Times New Roman" w:hAnsi="Times New Roman" w:cs="Times New Roman"/>
              </w:rPr>
              <w:t>l Mar d’</w:t>
            </w:r>
            <w:proofErr w:type="spellStart"/>
            <w:r w:rsidR="00182B82">
              <w:rPr>
                <w:rFonts w:ascii="Times New Roman" w:hAnsi="Times New Roman" w:cs="Times New Roman"/>
              </w:rPr>
              <w:t>Azov</w:t>
            </w:r>
            <w:proofErr w:type="spellEnd"/>
            <w:r w:rsidR="00182B82">
              <w:rPr>
                <w:rFonts w:ascii="Times New Roman" w:hAnsi="Times New Roman" w:cs="Times New Roman"/>
              </w:rPr>
              <w:t xml:space="preserve"> e ne</w:t>
            </w:r>
            <w:r w:rsidR="002415FE" w:rsidRPr="00C54D7A">
              <w:rPr>
                <w:rFonts w:ascii="Times New Roman" w:hAnsi="Times New Roman" w:cs="Times New Roman"/>
              </w:rPr>
              <w:t>i pressi dello</w:t>
            </w:r>
            <w:r w:rsidRPr="00C54D7A">
              <w:rPr>
                <w:rFonts w:ascii="Times New Roman" w:hAnsi="Times New Roman" w:cs="Times New Roman"/>
              </w:rPr>
              <w:t xml:space="preserve"> stretto di </w:t>
            </w:r>
            <w:r w:rsidR="002415FE" w:rsidRPr="00C54D7A">
              <w:rPr>
                <w:rFonts w:ascii="Times New Roman" w:hAnsi="Times New Roman" w:cs="Times New Roman"/>
              </w:rPr>
              <w:t>Kerch. Il Consiglio Ministeriale</w:t>
            </w:r>
            <w:r w:rsidRPr="00C54D7A">
              <w:rPr>
                <w:rFonts w:ascii="Times New Roman" w:hAnsi="Times New Roman" w:cs="Times New Roman"/>
              </w:rPr>
              <w:t xml:space="preserve"> ha capitalizzato le discussioni avviate a ottobre a Roma tra i direttori politici dei 57 Stati partecipanti. Nel corso di du</w:t>
            </w:r>
            <w:r w:rsidR="002415FE" w:rsidRPr="00C54D7A">
              <w:rPr>
                <w:rFonts w:ascii="Times New Roman" w:hAnsi="Times New Roman" w:cs="Times New Roman"/>
              </w:rPr>
              <w:t>e giorni, le discussioni tra i Ministri degli E</w:t>
            </w:r>
            <w:r w:rsidRPr="00C54D7A">
              <w:rPr>
                <w:rFonts w:ascii="Times New Roman" w:hAnsi="Times New Roman" w:cs="Times New Roman"/>
              </w:rPr>
              <w:t>ste</w:t>
            </w:r>
            <w:r w:rsidR="002415FE" w:rsidRPr="00C54D7A">
              <w:rPr>
                <w:rFonts w:ascii="Times New Roman" w:hAnsi="Times New Roman" w:cs="Times New Roman"/>
              </w:rPr>
              <w:t>ri si sono svolte in una molteplicità</w:t>
            </w:r>
            <w:r w:rsidRPr="00C54D7A">
              <w:rPr>
                <w:rFonts w:ascii="Times New Roman" w:hAnsi="Times New Roman" w:cs="Times New Roman"/>
              </w:rPr>
              <w:t xml:space="preserve"> di formati, sia formali che informali, e</w:t>
            </w:r>
            <w:r w:rsidR="002415FE" w:rsidRPr="00C54D7A">
              <w:rPr>
                <w:rFonts w:ascii="Times New Roman" w:hAnsi="Times New Roman" w:cs="Times New Roman"/>
              </w:rPr>
              <w:t xml:space="preserve"> </w:t>
            </w:r>
            <w:r w:rsidRPr="00C54D7A">
              <w:rPr>
                <w:rFonts w:ascii="Times New Roman" w:hAnsi="Times New Roman" w:cs="Times New Roman"/>
              </w:rPr>
              <w:t>a vari livelli. In par</w:t>
            </w:r>
            <w:r w:rsidR="002415FE" w:rsidRPr="00C54D7A">
              <w:rPr>
                <w:rFonts w:ascii="Times New Roman" w:hAnsi="Times New Roman" w:cs="Times New Roman"/>
              </w:rPr>
              <w:t>ticolare, durante il Consiglio Ministeriale, i P</w:t>
            </w:r>
            <w:r w:rsidRPr="00C54D7A">
              <w:rPr>
                <w:rFonts w:ascii="Times New Roman" w:hAnsi="Times New Roman" w:cs="Times New Roman"/>
              </w:rPr>
              <w:t>aesi copresidenti del gruppo di Minsk dell'OSCE (Federazio</w:t>
            </w:r>
            <w:r w:rsidR="002415FE" w:rsidRPr="00C54D7A">
              <w:rPr>
                <w:rFonts w:ascii="Times New Roman" w:hAnsi="Times New Roman" w:cs="Times New Roman"/>
              </w:rPr>
              <w:t>ne Russa, Stati Uniti d'America, Francia), il Ministro degli E</w:t>
            </w:r>
            <w:r w:rsidR="0015173C" w:rsidRPr="00C54D7A">
              <w:rPr>
                <w:rFonts w:ascii="Times New Roman" w:hAnsi="Times New Roman" w:cs="Times New Roman"/>
              </w:rPr>
              <w:t>steri dell'Azerbaigian</w:t>
            </w:r>
            <w:r w:rsidR="002415FE" w:rsidRPr="00C54D7A">
              <w:rPr>
                <w:rFonts w:ascii="Times New Roman" w:hAnsi="Times New Roman" w:cs="Times New Roman"/>
              </w:rPr>
              <w:t>,</w:t>
            </w:r>
            <w:r w:rsidR="0015173C" w:rsidRPr="00C54D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173C" w:rsidRPr="00C54D7A">
              <w:rPr>
                <w:rFonts w:ascii="Times New Roman" w:hAnsi="Times New Roman" w:cs="Times New Roman"/>
              </w:rPr>
              <w:t>Elmar</w:t>
            </w:r>
            <w:proofErr w:type="spellEnd"/>
            <w:r w:rsidR="0015173C" w:rsidRPr="00C54D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173C" w:rsidRPr="00C54D7A">
              <w:rPr>
                <w:rFonts w:ascii="Times New Roman" w:hAnsi="Times New Roman" w:cs="Times New Roman"/>
              </w:rPr>
              <w:t>Mammadyarov</w:t>
            </w:r>
            <w:proofErr w:type="spellEnd"/>
            <w:r w:rsidR="002415FE" w:rsidRPr="00C54D7A">
              <w:rPr>
                <w:rFonts w:ascii="Times New Roman" w:hAnsi="Times New Roman" w:cs="Times New Roman"/>
              </w:rPr>
              <w:t>, e il Ministro degli E</w:t>
            </w:r>
            <w:r w:rsidR="0015173C" w:rsidRPr="00C54D7A">
              <w:rPr>
                <w:rFonts w:ascii="Times New Roman" w:hAnsi="Times New Roman" w:cs="Times New Roman"/>
              </w:rPr>
              <w:t>steri dell'Armenia</w:t>
            </w:r>
            <w:r w:rsidR="002415FE" w:rsidRPr="00C54D7A">
              <w:rPr>
                <w:rFonts w:ascii="Times New Roman" w:hAnsi="Times New Roman" w:cs="Times New Roman"/>
              </w:rPr>
              <w:t>,</w:t>
            </w:r>
            <w:r w:rsidR="0015173C" w:rsidRPr="00C54D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173C" w:rsidRPr="00C54D7A">
              <w:rPr>
                <w:rFonts w:ascii="Times New Roman" w:hAnsi="Times New Roman" w:cs="Times New Roman"/>
              </w:rPr>
              <w:t>Zohrab</w:t>
            </w:r>
            <w:proofErr w:type="spellEnd"/>
            <w:r w:rsidR="0015173C" w:rsidRPr="00C54D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173C" w:rsidRPr="00C54D7A">
              <w:rPr>
                <w:rFonts w:ascii="Times New Roman" w:hAnsi="Times New Roman" w:cs="Times New Roman"/>
              </w:rPr>
              <w:t>Mnatsakanyan</w:t>
            </w:r>
            <w:proofErr w:type="spellEnd"/>
            <w:r w:rsidR="002415FE" w:rsidRPr="00C54D7A">
              <w:rPr>
                <w:rFonts w:ascii="Times New Roman" w:hAnsi="Times New Roman" w:cs="Times New Roman"/>
              </w:rPr>
              <w:t>, hanno emesso</w:t>
            </w:r>
            <w:r w:rsidR="0015173C" w:rsidRPr="00C54D7A">
              <w:rPr>
                <w:rFonts w:ascii="Times New Roman" w:hAnsi="Times New Roman" w:cs="Times New Roman"/>
              </w:rPr>
              <w:t xml:space="preserve"> una dichiarazione congiunta, in cui le parti hanno concordato di continuare a lavorare per una soluzione pacifica</w:t>
            </w:r>
            <w:r w:rsidR="002415FE" w:rsidRPr="00C54D7A">
              <w:rPr>
                <w:rFonts w:ascii="Times New Roman" w:hAnsi="Times New Roman" w:cs="Times New Roman"/>
              </w:rPr>
              <w:t>,</w:t>
            </w:r>
            <w:r w:rsidR="0015173C" w:rsidRPr="00C54D7A">
              <w:rPr>
                <w:rFonts w:ascii="Times New Roman" w:hAnsi="Times New Roman" w:cs="Times New Roman"/>
              </w:rPr>
              <w:t xml:space="preserve"> equa e duratura del conflitto del Nagorno-Karabakh e </w:t>
            </w:r>
            <w:r w:rsidR="002415FE" w:rsidRPr="00C54D7A">
              <w:rPr>
                <w:rFonts w:ascii="Times New Roman" w:hAnsi="Times New Roman" w:cs="Times New Roman"/>
              </w:rPr>
              <w:t xml:space="preserve">per </w:t>
            </w:r>
            <w:r w:rsidR="0015173C" w:rsidRPr="00C54D7A">
              <w:rPr>
                <w:rFonts w:ascii="Times New Roman" w:hAnsi="Times New Roman" w:cs="Times New Roman"/>
              </w:rPr>
              <w:t>rid</w:t>
            </w:r>
            <w:r w:rsidR="002415FE" w:rsidRPr="00C54D7A">
              <w:rPr>
                <w:rFonts w:ascii="Times New Roman" w:hAnsi="Times New Roman" w:cs="Times New Roman"/>
              </w:rPr>
              <w:t>urre ulteriormente le tensioni.</w:t>
            </w:r>
          </w:p>
          <w:p w:rsidR="0015173C" w:rsidRPr="00C54D7A" w:rsidRDefault="0015173C" w:rsidP="00151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4D7A">
              <w:rPr>
                <w:rFonts w:ascii="Times New Roman" w:hAnsi="Times New Roman" w:cs="Times New Roman"/>
              </w:rPr>
              <w:t xml:space="preserve">Una serie di otto eventi collaterali ha </w:t>
            </w:r>
            <w:r w:rsidR="002415FE" w:rsidRPr="00C54D7A">
              <w:rPr>
                <w:rFonts w:ascii="Times New Roman" w:hAnsi="Times New Roman" w:cs="Times New Roman"/>
              </w:rPr>
              <w:t>permesso a ministri ed esponenti governativi</w:t>
            </w:r>
            <w:r w:rsidRPr="00C54D7A">
              <w:rPr>
                <w:rFonts w:ascii="Times New Roman" w:hAnsi="Times New Roman" w:cs="Times New Roman"/>
              </w:rPr>
              <w:t xml:space="preserve"> di discutere in un contesto più informale una vas</w:t>
            </w:r>
            <w:r w:rsidR="002415FE" w:rsidRPr="00C54D7A">
              <w:rPr>
                <w:rFonts w:ascii="Times New Roman" w:hAnsi="Times New Roman" w:cs="Times New Roman"/>
              </w:rPr>
              <w:t>ta gamma di questioni, tra cui l’e</w:t>
            </w:r>
            <w:r w:rsidRPr="00C54D7A">
              <w:rPr>
                <w:rFonts w:ascii="Times New Roman" w:hAnsi="Times New Roman" w:cs="Times New Roman"/>
              </w:rPr>
              <w:t xml:space="preserve">stremismo violento e </w:t>
            </w:r>
            <w:r w:rsidR="002415FE" w:rsidRPr="00C54D7A">
              <w:rPr>
                <w:rFonts w:ascii="Times New Roman" w:hAnsi="Times New Roman" w:cs="Times New Roman"/>
              </w:rPr>
              <w:t xml:space="preserve">la </w:t>
            </w:r>
            <w:r w:rsidRPr="00C54D7A">
              <w:rPr>
                <w:rFonts w:ascii="Times New Roman" w:hAnsi="Times New Roman" w:cs="Times New Roman"/>
              </w:rPr>
              <w:t xml:space="preserve">radicalizzazione che portano al terrorismo, </w:t>
            </w:r>
            <w:r w:rsidR="002415FE" w:rsidRPr="00C54D7A">
              <w:rPr>
                <w:rFonts w:ascii="Times New Roman" w:hAnsi="Times New Roman" w:cs="Times New Roman"/>
              </w:rPr>
              <w:t xml:space="preserve">la connettività economica, </w:t>
            </w:r>
            <w:r w:rsidRPr="00C54D7A">
              <w:rPr>
                <w:rFonts w:ascii="Times New Roman" w:hAnsi="Times New Roman" w:cs="Times New Roman"/>
              </w:rPr>
              <w:t>la libertà</w:t>
            </w:r>
            <w:r w:rsidR="002415FE" w:rsidRPr="00C54D7A">
              <w:rPr>
                <w:rFonts w:ascii="Times New Roman" w:hAnsi="Times New Roman" w:cs="Times New Roman"/>
              </w:rPr>
              <w:t xml:space="preserve"> di religione o credo, </w:t>
            </w:r>
            <w:r w:rsidRPr="00C54D7A">
              <w:rPr>
                <w:rFonts w:ascii="Times New Roman" w:hAnsi="Times New Roman" w:cs="Times New Roman"/>
              </w:rPr>
              <w:t>la militarizzazione della Crimea e di parti del Mar Nero e del Mar</w:t>
            </w:r>
            <w:r w:rsidR="002415FE" w:rsidRPr="00C54D7A">
              <w:rPr>
                <w:rFonts w:ascii="Times New Roman" w:hAnsi="Times New Roman" w:cs="Times New Roman"/>
              </w:rPr>
              <w:t>e</w:t>
            </w:r>
            <w:r w:rsidRPr="00C54D7A">
              <w:rPr>
                <w:rFonts w:ascii="Times New Roman" w:hAnsi="Times New Roman" w:cs="Times New Roman"/>
              </w:rPr>
              <w:t xml:space="preserve"> d'</w:t>
            </w:r>
            <w:proofErr w:type="spellStart"/>
            <w:r w:rsidRPr="00C54D7A">
              <w:rPr>
                <w:rFonts w:ascii="Times New Roman" w:hAnsi="Times New Roman" w:cs="Times New Roman"/>
              </w:rPr>
              <w:t>Azov</w:t>
            </w:r>
            <w:proofErr w:type="spellEnd"/>
            <w:r w:rsidRPr="00C54D7A">
              <w:rPr>
                <w:rFonts w:ascii="Times New Roman" w:hAnsi="Times New Roman" w:cs="Times New Roman"/>
              </w:rPr>
              <w:t>.</w:t>
            </w:r>
          </w:p>
          <w:p w:rsidR="0015173C" w:rsidRPr="00C54D7A" w:rsidRDefault="0015173C" w:rsidP="00151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4D7A">
              <w:rPr>
                <w:rFonts w:ascii="Times New Roman" w:hAnsi="Times New Roman" w:cs="Times New Roman"/>
              </w:rPr>
              <w:t>A Milano, gli Stati partecipanti all'OSCE hanno adottato 11 decisioni e dichiarazioni, per la prima volta dal 2014 in tutte e tre le dimensioni della sicurezza. Hanno concordato di continuare i loro sforzi nel campo delle norme e delle migliori pratiche in materia di armi portatili, armi leggere e scorte di munizioni convenzionali. Adottando una dichiarazione su gioventù e sicurezza, il Consiglio dei ministri ha riconosciuto il ruolo che i giovani possono svolgere nel contribuire a una cultura di pace, dialogo, giustizia e coesistenza pacifica, fiducia e riconciliazione. Sono state inoltre adottate decisioni per</w:t>
            </w:r>
            <w:r w:rsidR="002415FE" w:rsidRPr="00C54D7A">
              <w:rPr>
                <w:rFonts w:ascii="Times New Roman" w:hAnsi="Times New Roman" w:cs="Times New Roman"/>
              </w:rPr>
              <w:t xml:space="preserve"> aumentare gli sforzi in atto</w:t>
            </w:r>
            <w:r w:rsidRPr="00C54D7A">
              <w:rPr>
                <w:rFonts w:ascii="Times New Roman" w:hAnsi="Times New Roman" w:cs="Times New Roman"/>
              </w:rPr>
              <w:t xml:space="preserve"> per prevenire e combattere la tratta di minori e per prevenire e combattere la violenza contro le </w:t>
            </w:r>
            <w:r w:rsidR="002415FE" w:rsidRPr="00C54D7A">
              <w:rPr>
                <w:rFonts w:ascii="Times New Roman" w:hAnsi="Times New Roman" w:cs="Times New Roman"/>
              </w:rPr>
              <w:t>donne. Il Consiglio Ministeriale</w:t>
            </w:r>
            <w:r w:rsidRPr="00C54D7A">
              <w:rPr>
                <w:rFonts w:ascii="Times New Roman" w:hAnsi="Times New Roman" w:cs="Times New Roman"/>
              </w:rPr>
              <w:t xml:space="preserve"> ha inoltre approvato una decisione sullo sviluppo del capitale umano nell'era digitale e una dichiarazione sull'economia digitale, aggiungendo temi nuovi e sempre più </w:t>
            </w:r>
            <w:r w:rsidR="002415FE" w:rsidRPr="00C54D7A">
              <w:rPr>
                <w:rFonts w:ascii="Times New Roman" w:hAnsi="Times New Roman" w:cs="Times New Roman"/>
              </w:rPr>
              <w:t>importanti al “</w:t>
            </w:r>
            <w:proofErr w:type="spellStart"/>
            <w:r w:rsidR="002415FE" w:rsidRPr="00C54D7A">
              <w:rPr>
                <w:rFonts w:ascii="Times New Roman" w:hAnsi="Times New Roman" w:cs="Times New Roman"/>
              </w:rPr>
              <w:t>volet</w:t>
            </w:r>
            <w:proofErr w:type="spellEnd"/>
            <w:r w:rsidR="002415FE" w:rsidRPr="00C54D7A">
              <w:rPr>
                <w:rFonts w:ascii="Times New Roman" w:hAnsi="Times New Roman" w:cs="Times New Roman"/>
              </w:rPr>
              <w:t>”</w:t>
            </w:r>
            <w:r w:rsidRPr="00C54D7A">
              <w:rPr>
                <w:rFonts w:ascii="Times New Roman" w:hAnsi="Times New Roman" w:cs="Times New Roman"/>
              </w:rPr>
              <w:t xml:space="preserve"> della dimensione economica e ambientale. Adottando la decisione sulla sicurezza dei giorna</w:t>
            </w:r>
            <w:r w:rsidR="002415FE" w:rsidRPr="00C54D7A">
              <w:rPr>
                <w:rFonts w:ascii="Times New Roman" w:hAnsi="Times New Roman" w:cs="Times New Roman"/>
              </w:rPr>
              <w:t>listi, il Consiglio Ministeriale</w:t>
            </w:r>
            <w:r w:rsidRPr="00C54D7A">
              <w:rPr>
                <w:rFonts w:ascii="Times New Roman" w:hAnsi="Times New Roman" w:cs="Times New Roman"/>
              </w:rPr>
              <w:t xml:space="preserve"> ha rafforzato</w:t>
            </w:r>
            <w:r w:rsidR="002415FE" w:rsidRPr="00C54D7A">
              <w:rPr>
                <w:rFonts w:ascii="Times New Roman" w:hAnsi="Times New Roman" w:cs="Times New Roman"/>
              </w:rPr>
              <w:t>,</w:t>
            </w:r>
            <w:r w:rsidRPr="00C54D7A">
              <w:rPr>
                <w:rFonts w:ascii="Times New Roman" w:hAnsi="Times New Roman" w:cs="Times New Roman"/>
              </w:rPr>
              <w:t xml:space="preserve"> per la prima volta dal 2014</w:t>
            </w:r>
            <w:r w:rsidR="002415FE" w:rsidRPr="00C54D7A">
              <w:rPr>
                <w:rFonts w:ascii="Times New Roman" w:hAnsi="Times New Roman" w:cs="Times New Roman"/>
              </w:rPr>
              <w:t>, l’ambito</w:t>
            </w:r>
            <w:r w:rsidRPr="00C54D7A">
              <w:rPr>
                <w:rFonts w:ascii="Times New Roman" w:hAnsi="Times New Roman" w:cs="Times New Roman"/>
              </w:rPr>
              <w:t xml:space="preserve"> della dimens</w:t>
            </w:r>
            <w:r w:rsidR="002415FE" w:rsidRPr="00C54D7A">
              <w:rPr>
                <w:rFonts w:ascii="Times New Roman" w:hAnsi="Times New Roman" w:cs="Times New Roman"/>
              </w:rPr>
              <w:t>ione umana, stabilendo impegni per</w:t>
            </w:r>
            <w:r w:rsidRPr="00C54D7A">
              <w:rPr>
                <w:rFonts w:ascii="Times New Roman" w:hAnsi="Times New Roman" w:cs="Times New Roman"/>
              </w:rPr>
              <w:t xml:space="preserve"> proteggere la sicurezza dei giornalisti </w:t>
            </w:r>
            <w:r w:rsidR="002415FE" w:rsidRPr="00C54D7A">
              <w:rPr>
                <w:rFonts w:ascii="Times New Roman" w:hAnsi="Times New Roman" w:cs="Times New Roman"/>
              </w:rPr>
              <w:t>per la prima volta dal 1994. Con l’adozione di una D</w:t>
            </w:r>
            <w:r w:rsidRPr="00C54D7A">
              <w:rPr>
                <w:rFonts w:ascii="Times New Roman" w:hAnsi="Times New Roman" w:cs="Times New Roman"/>
              </w:rPr>
              <w:t>ichiarazione sulla sicurezza e la coo</w:t>
            </w:r>
            <w:r w:rsidR="002415FE" w:rsidRPr="00C54D7A">
              <w:rPr>
                <w:rFonts w:ascii="Times New Roman" w:hAnsi="Times New Roman" w:cs="Times New Roman"/>
              </w:rPr>
              <w:t>perazione nel Mediterraneo, g</w:t>
            </w:r>
            <w:r w:rsidRPr="00C54D7A">
              <w:rPr>
                <w:rFonts w:ascii="Times New Roman" w:hAnsi="Times New Roman" w:cs="Times New Roman"/>
              </w:rPr>
              <w:t>li Stati partecipanti hanno incoraggiato l'OSCE a</w:t>
            </w:r>
            <w:r w:rsidR="002415FE" w:rsidRPr="00C54D7A">
              <w:rPr>
                <w:rFonts w:ascii="Times New Roman" w:hAnsi="Times New Roman" w:cs="Times New Roman"/>
              </w:rPr>
              <w:t>d includere</w:t>
            </w:r>
            <w:r w:rsidRPr="00C54D7A">
              <w:rPr>
                <w:rFonts w:ascii="Times New Roman" w:hAnsi="Times New Roman" w:cs="Times New Roman"/>
              </w:rPr>
              <w:t xml:space="preserve"> una prospettiva </w:t>
            </w:r>
            <w:r w:rsidR="002415FE" w:rsidRPr="00C54D7A">
              <w:rPr>
                <w:rFonts w:ascii="Times New Roman" w:hAnsi="Times New Roman" w:cs="Times New Roman"/>
              </w:rPr>
              <w:t xml:space="preserve">mediterranea in tutto il lavoro </w:t>
            </w:r>
            <w:r w:rsidRPr="00C54D7A">
              <w:rPr>
                <w:rFonts w:ascii="Times New Roman" w:hAnsi="Times New Roman" w:cs="Times New Roman"/>
              </w:rPr>
              <w:t>dell'Organizzazione.</w:t>
            </w:r>
          </w:p>
          <w:p w:rsidR="0015173C" w:rsidRPr="00C54D7A" w:rsidRDefault="002415FE" w:rsidP="00151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4D7A">
              <w:rPr>
                <w:rFonts w:ascii="Times New Roman" w:hAnsi="Times New Roman" w:cs="Times New Roman"/>
              </w:rPr>
              <w:t xml:space="preserve">Con riferimento ai </w:t>
            </w:r>
            <w:r w:rsidR="0015173C" w:rsidRPr="00C54D7A">
              <w:rPr>
                <w:rFonts w:ascii="Times New Roman" w:hAnsi="Times New Roman" w:cs="Times New Roman"/>
              </w:rPr>
              <w:t xml:space="preserve">positivi </w:t>
            </w:r>
            <w:r w:rsidRPr="00C54D7A">
              <w:rPr>
                <w:rFonts w:ascii="Times New Roman" w:hAnsi="Times New Roman" w:cs="Times New Roman"/>
              </w:rPr>
              <w:t xml:space="preserve">sviluppi </w:t>
            </w:r>
            <w:r w:rsidR="0015173C" w:rsidRPr="00C54D7A">
              <w:rPr>
                <w:rFonts w:ascii="Times New Roman" w:hAnsi="Times New Roman" w:cs="Times New Roman"/>
              </w:rPr>
              <w:t>nel processo di risoluzione della Transnistria, gli Stati p</w:t>
            </w:r>
            <w:r w:rsidRPr="00C54D7A">
              <w:rPr>
                <w:rFonts w:ascii="Times New Roman" w:hAnsi="Times New Roman" w:cs="Times New Roman"/>
              </w:rPr>
              <w:t xml:space="preserve">artecipanti hanno adottato una Dichiarazione che riconosce le </w:t>
            </w:r>
            <w:r w:rsidR="0015173C" w:rsidRPr="00C54D7A">
              <w:rPr>
                <w:rFonts w:ascii="Times New Roman" w:hAnsi="Times New Roman" w:cs="Times New Roman"/>
              </w:rPr>
              <w:t xml:space="preserve">misure </w:t>
            </w:r>
            <w:r w:rsidRPr="00C54D7A">
              <w:rPr>
                <w:rFonts w:ascii="Times New Roman" w:hAnsi="Times New Roman" w:cs="Times New Roman"/>
              </w:rPr>
              <w:t xml:space="preserve">concrete </w:t>
            </w:r>
            <w:r w:rsidR="0015173C" w:rsidRPr="00C54D7A">
              <w:rPr>
                <w:rFonts w:ascii="Times New Roman" w:hAnsi="Times New Roman" w:cs="Times New Roman"/>
              </w:rPr>
              <w:t>di rafforzamento de</w:t>
            </w:r>
            <w:r w:rsidRPr="00C54D7A">
              <w:rPr>
                <w:rFonts w:ascii="Times New Roman" w:hAnsi="Times New Roman" w:cs="Times New Roman"/>
              </w:rPr>
              <w:t>lla fiducia concordate dalle parti e invita queste ultime</w:t>
            </w:r>
            <w:r w:rsidR="0015173C" w:rsidRPr="00C54D7A">
              <w:rPr>
                <w:rFonts w:ascii="Times New Roman" w:hAnsi="Times New Roman" w:cs="Times New Roman"/>
              </w:rPr>
              <w:t xml:space="preserve"> a perseguire ulteriori progressi tangibili. Infine, la Troika</w:t>
            </w:r>
            <w:r w:rsidR="00C54D7A" w:rsidRPr="00C54D7A">
              <w:rPr>
                <w:rFonts w:ascii="Times New Roman" w:hAnsi="Times New Roman" w:cs="Times New Roman"/>
              </w:rPr>
              <w:t xml:space="preserve"> della Presidenza dell'OSCE per il </w:t>
            </w:r>
            <w:r w:rsidR="0015173C" w:rsidRPr="00C54D7A">
              <w:rPr>
                <w:rFonts w:ascii="Times New Roman" w:hAnsi="Times New Roman" w:cs="Times New Roman"/>
              </w:rPr>
              <w:t>2018 (Austria, Italia, Slovacchia), insieme con l'Albania come membro entr</w:t>
            </w:r>
            <w:r w:rsidR="00F02FC9">
              <w:rPr>
                <w:rFonts w:ascii="Times New Roman" w:hAnsi="Times New Roman" w:cs="Times New Roman"/>
              </w:rPr>
              <w:t>ante della Troika, ha emesso</w:t>
            </w:r>
            <w:bookmarkStart w:id="0" w:name="_GoBack"/>
            <w:bookmarkEnd w:id="0"/>
            <w:r w:rsidR="0015173C" w:rsidRPr="00C54D7A">
              <w:rPr>
                <w:rFonts w:ascii="Times New Roman" w:hAnsi="Times New Roman" w:cs="Times New Roman"/>
              </w:rPr>
              <w:t xml:space="preserve"> due dichiarazioni </w:t>
            </w:r>
            <w:r w:rsidR="00C54D7A" w:rsidRPr="00C54D7A">
              <w:rPr>
                <w:rFonts w:ascii="Times New Roman" w:hAnsi="Times New Roman" w:cs="Times New Roman"/>
              </w:rPr>
              <w:t xml:space="preserve">in formato "quadriga" che evidenziano, rispettivamente, </w:t>
            </w:r>
            <w:r w:rsidR="0015173C" w:rsidRPr="00C54D7A">
              <w:rPr>
                <w:rFonts w:ascii="Times New Roman" w:hAnsi="Times New Roman" w:cs="Times New Roman"/>
              </w:rPr>
              <w:t xml:space="preserve">la </w:t>
            </w:r>
            <w:r w:rsidR="00C54D7A" w:rsidRPr="00C54D7A">
              <w:rPr>
                <w:rFonts w:ascii="Times New Roman" w:hAnsi="Times New Roman" w:cs="Times New Roman"/>
              </w:rPr>
              <w:t xml:space="preserve">preoccupazione per la </w:t>
            </w:r>
            <w:r w:rsidR="0015173C" w:rsidRPr="00C54D7A">
              <w:rPr>
                <w:rFonts w:ascii="Times New Roman" w:hAnsi="Times New Roman" w:cs="Times New Roman"/>
              </w:rPr>
              <w:t>sfiducia</w:t>
            </w:r>
            <w:r w:rsidR="00C54D7A" w:rsidRPr="00C54D7A">
              <w:rPr>
                <w:rFonts w:ascii="Times New Roman" w:hAnsi="Times New Roman" w:cs="Times New Roman"/>
              </w:rPr>
              <w:t xml:space="preserve"> crescente</w:t>
            </w:r>
            <w:r w:rsidR="0015173C" w:rsidRPr="00C54D7A">
              <w:rPr>
                <w:rFonts w:ascii="Times New Roman" w:hAnsi="Times New Roman" w:cs="Times New Roman"/>
              </w:rPr>
              <w:t xml:space="preserve">, </w:t>
            </w:r>
            <w:r w:rsidR="00C54D7A" w:rsidRPr="00C54D7A">
              <w:rPr>
                <w:rFonts w:ascii="Times New Roman" w:hAnsi="Times New Roman" w:cs="Times New Roman"/>
              </w:rPr>
              <w:t xml:space="preserve">le maggiori tensioni, i </w:t>
            </w:r>
            <w:r w:rsidR="0015173C" w:rsidRPr="00C54D7A">
              <w:rPr>
                <w:rFonts w:ascii="Times New Roman" w:hAnsi="Times New Roman" w:cs="Times New Roman"/>
              </w:rPr>
              <w:t xml:space="preserve">conflitti e </w:t>
            </w:r>
            <w:r w:rsidR="00C54D7A" w:rsidRPr="00C54D7A">
              <w:rPr>
                <w:rFonts w:ascii="Times New Roman" w:hAnsi="Times New Roman" w:cs="Times New Roman"/>
              </w:rPr>
              <w:t xml:space="preserve">i fattori di </w:t>
            </w:r>
            <w:r w:rsidR="0015173C" w:rsidRPr="00C54D7A">
              <w:rPr>
                <w:rFonts w:ascii="Times New Roman" w:hAnsi="Times New Roman" w:cs="Times New Roman"/>
              </w:rPr>
              <w:t xml:space="preserve">instabilità </w:t>
            </w:r>
            <w:r w:rsidR="00C54D7A" w:rsidRPr="00C54D7A">
              <w:rPr>
                <w:rFonts w:ascii="Times New Roman" w:hAnsi="Times New Roman" w:cs="Times New Roman"/>
              </w:rPr>
              <w:t xml:space="preserve">all’interno e tra gli Stati partecipanti dell’OSCE e per la crisi </w:t>
            </w:r>
            <w:r w:rsidR="00182B82">
              <w:rPr>
                <w:rFonts w:ascii="Times New Roman" w:hAnsi="Times New Roman" w:cs="Times New Roman"/>
              </w:rPr>
              <w:t>in ed intorno all’U</w:t>
            </w:r>
            <w:r w:rsidR="00C54D7A" w:rsidRPr="00C54D7A">
              <w:rPr>
                <w:rFonts w:ascii="Times New Roman" w:hAnsi="Times New Roman" w:cs="Times New Roman"/>
              </w:rPr>
              <w:t>craina.</w:t>
            </w:r>
          </w:p>
          <w:p w:rsidR="00032404" w:rsidRPr="00C54D7A" w:rsidRDefault="00032404" w:rsidP="0003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54D7A" w:rsidRPr="00C54D7A" w:rsidTr="00D4327A">
        <w:tc>
          <w:tcPr>
            <w:tcW w:w="9854" w:type="dxa"/>
          </w:tcPr>
          <w:p w:rsidR="00032404" w:rsidRPr="00C54D7A" w:rsidRDefault="00C54D7A" w:rsidP="00D4327A">
            <w:pPr>
              <w:rPr>
                <w:rFonts w:ascii="Times New Roman" w:hAnsi="Times New Roman" w:cs="Times New Roman"/>
                <w:b/>
              </w:rPr>
            </w:pPr>
            <w:r w:rsidRPr="00C54D7A">
              <w:rPr>
                <w:rFonts w:ascii="Times New Roman" w:hAnsi="Times New Roman" w:cs="Times New Roman"/>
                <w:b/>
                <w:sz w:val="24"/>
              </w:rPr>
              <w:t>Testi adottati al Consiglio Ministeriale di Milano</w:t>
            </w:r>
          </w:p>
        </w:tc>
      </w:tr>
      <w:tr w:rsidR="00C54D7A" w:rsidRPr="00C54D7A" w:rsidTr="00D4327A">
        <w:tc>
          <w:tcPr>
            <w:tcW w:w="9854" w:type="dxa"/>
          </w:tcPr>
          <w:p w:rsidR="0015173C" w:rsidRPr="00C54D7A" w:rsidRDefault="0015173C" w:rsidP="0015173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C54D7A">
              <w:rPr>
                <w:rFonts w:ascii="Times New Roman" w:hAnsi="Times New Roman" w:cs="Times New Roman"/>
              </w:rPr>
              <w:t>DECISIONI E DICHIARAZIONI ADOTTATE</w:t>
            </w:r>
            <w:r w:rsidR="00C54D7A" w:rsidRPr="00C54D7A">
              <w:rPr>
                <w:rFonts w:ascii="Times New Roman" w:hAnsi="Times New Roman" w:cs="Times New Roman"/>
              </w:rPr>
              <w:t xml:space="preserve"> AL CONSIGLIO MINISTERIALE</w:t>
            </w:r>
            <w:r w:rsidRPr="00C54D7A">
              <w:rPr>
                <w:rFonts w:ascii="Times New Roman" w:hAnsi="Times New Roman" w:cs="Times New Roman"/>
              </w:rPr>
              <w:t xml:space="preserve"> DELL'OSCE DEL 2018</w:t>
            </w:r>
          </w:p>
          <w:p w:rsidR="0015173C" w:rsidRPr="00C54D7A" w:rsidRDefault="0015173C" w:rsidP="0015173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C54D7A">
              <w:rPr>
                <w:rFonts w:ascii="Times New Roman" w:hAnsi="Times New Roman" w:cs="Times New Roman"/>
              </w:rPr>
              <w:t>1. Presidenza dell'OSCE nell'anno 2020</w:t>
            </w:r>
          </w:p>
          <w:p w:rsidR="0015173C" w:rsidRPr="00C54D7A" w:rsidRDefault="00C54D7A" w:rsidP="0015173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C54D7A">
              <w:rPr>
                <w:rFonts w:ascii="Times New Roman" w:hAnsi="Times New Roman" w:cs="Times New Roman"/>
              </w:rPr>
              <w:t>2. Data</w:t>
            </w:r>
            <w:r w:rsidR="0015173C" w:rsidRPr="00C54D7A">
              <w:rPr>
                <w:rFonts w:ascii="Times New Roman" w:hAnsi="Times New Roman" w:cs="Times New Roman"/>
              </w:rPr>
              <w:t xml:space="preserve"> e luogo della prossima riu</w:t>
            </w:r>
            <w:r w:rsidRPr="00C54D7A">
              <w:rPr>
                <w:rFonts w:ascii="Times New Roman" w:hAnsi="Times New Roman" w:cs="Times New Roman"/>
              </w:rPr>
              <w:t>nione del Consiglio Ministeriale</w:t>
            </w:r>
            <w:r w:rsidR="0015173C" w:rsidRPr="00C54D7A">
              <w:rPr>
                <w:rFonts w:ascii="Times New Roman" w:hAnsi="Times New Roman" w:cs="Times New Roman"/>
              </w:rPr>
              <w:t xml:space="preserve"> dell'OSCE</w:t>
            </w:r>
          </w:p>
          <w:p w:rsidR="0015173C" w:rsidRPr="00C54D7A" w:rsidRDefault="0015173C" w:rsidP="0015173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C54D7A">
              <w:rPr>
                <w:rFonts w:ascii="Times New Roman" w:hAnsi="Times New Roman" w:cs="Times New Roman"/>
              </w:rPr>
              <w:t>3. Sicurezza dei giornalisti</w:t>
            </w:r>
          </w:p>
          <w:p w:rsidR="0015173C" w:rsidRPr="00C54D7A" w:rsidRDefault="0015173C" w:rsidP="0015173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C54D7A">
              <w:rPr>
                <w:rFonts w:ascii="Times New Roman" w:hAnsi="Times New Roman" w:cs="Times New Roman"/>
              </w:rPr>
              <w:t>4. Prevenire e combattere la violenza contro le donne</w:t>
            </w:r>
          </w:p>
          <w:p w:rsidR="0015173C" w:rsidRPr="00C54D7A" w:rsidRDefault="0015173C" w:rsidP="0015173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C54D7A">
              <w:rPr>
                <w:rFonts w:ascii="Times New Roman" w:hAnsi="Times New Roman" w:cs="Times New Roman"/>
              </w:rPr>
              <w:t>5. Sviluppo del capitale umano nell'era digitale</w:t>
            </w:r>
          </w:p>
          <w:p w:rsidR="0015173C" w:rsidRPr="00C54D7A" w:rsidRDefault="0015173C" w:rsidP="0015173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C54D7A">
              <w:rPr>
                <w:rFonts w:ascii="Times New Roman" w:hAnsi="Times New Roman" w:cs="Times New Roman"/>
              </w:rPr>
              <w:t>6. Rafforzare gli sforzi per prevenire e combattere la tratta di minori, compresi i minori non accompagnati</w:t>
            </w:r>
          </w:p>
          <w:p w:rsidR="0015173C" w:rsidRPr="00C54D7A" w:rsidRDefault="0015173C" w:rsidP="0015173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C54D7A">
              <w:rPr>
                <w:rFonts w:ascii="Times New Roman" w:hAnsi="Times New Roman" w:cs="Times New Roman"/>
              </w:rPr>
              <w:t>7. Dichiarazione ministeriale sui negoziati rel</w:t>
            </w:r>
            <w:r w:rsidR="00C54D7A" w:rsidRPr="00C54D7A">
              <w:rPr>
                <w:rFonts w:ascii="Times New Roman" w:hAnsi="Times New Roman" w:cs="Times New Roman"/>
              </w:rPr>
              <w:t>ativi al processo di regolazione</w:t>
            </w:r>
            <w:r w:rsidRPr="00C54D7A">
              <w:rPr>
                <w:rFonts w:ascii="Times New Roman" w:hAnsi="Times New Roman" w:cs="Times New Roman"/>
              </w:rPr>
              <w:t xml:space="preserve"> della Transnistria nel formato "5 + 2"</w:t>
            </w:r>
          </w:p>
          <w:p w:rsidR="0015173C" w:rsidRPr="00C54D7A" w:rsidRDefault="0015173C" w:rsidP="0015173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C54D7A">
              <w:rPr>
                <w:rFonts w:ascii="Times New Roman" w:hAnsi="Times New Roman" w:cs="Times New Roman"/>
              </w:rPr>
              <w:t>8. Dichiarazion</w:t>
            </w:r>
            <w:r w:rsidR="00C54D7A" w:rsidRPr="00C54D7A">
              <w:rPr>
                <w:rFonts w:ascii="Times New Roman" w:hAnsi="Times New Roman" w:cs="Times New Roman"/>
              </w:rPr>
              <w:t xml:space="preserve">e sull'economia digitale come motore </w:t>
            </w:r>
            <w:r w:rsidRPr="00C54D7A">
              <w:rPr>
                <w:rFonts w:ascii="Times New Roman" w:hAnsi="Times New Roman" w:cs="Times New Roman"/>
              </w:rPr>
              <w:t>per promuovere la cooperazione, la sicurezza e la crescita</w:t>
            </w:r>
          </w:p>
          <w:p w:rsidR="0015173C" w:rsidRPr="00C54D7A" w:rsidRDefault="0015173C" w:rsidP="0015173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C54D7A">
              <w:rPr>
                <w:rFonts w:ascii="Times New Roman" w:hAnsi="Times New Roman" w:cs="Times New Roman"/>
              </w:rPr>
              <w:t>9. Dichiarazione sul ruolo dei giovani nel contribuire agli sforzi per la pace e la sicurezza</w:t>
            </w:r>
          </w:p>
          <w:p w:rsidR="0015173C" w:rsidRPr="00C54D7A" w:rsidRDefault="0015173C" w:rsidP="0015173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C54D7A">
              <w:rPr>
                <w:rFonts w:ascii="Times New Roman" w:hAnsi="Times New Roman" w:cs="Times New Roman"/>
              </w:rPr>
              <w:t>10. Dichiarazione sulla sicurezza e la cooperazione nel Mediterraneo</w:t>
            </w:r>
          </w:p>
          <w:p w:rsidR="0015173C" w:rsidRPr="00C54D7A" w:rsidRDefault="0015173C" w:rsidP="0015173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C54D7A">
              <w:rPr>
                <w:rFonts w:ascii="Times New Roman" w:hAnsi="Times New Roman" w:cs="Times New Roman"/>
              </w:rPr>
              <w:t>11. Dichiarazione sugli sforzi dell'OSCE in materia di no</w:t>
            </w:r>
            <w:r w:rsidR="00C54D7A" w:rsidRPr="00C54D7A">
              <w:rPr>
                <w:rFonts w:ascii="Times New Roman" w:hAnsi="Times New Roman" w:cs="Times New Roman"/>
              </w:rPr>
              <w:t xml:space="preserve">rme e migliori prassi concernenti le </w:t>
            </w:r>
            <w:r w:rsidRPr="00C54D7A">
              <w:rPr>
                <w:rFonts w:ascii="Times New Roman" w:hAnsi="Times New Roman" w:cs="Times New Roman"/>
              </w:rPr>
              <w:t xml:space="preserve">armi leggere e di piccolo calibro e </w:t>
            </w:r>
            <w:r w:rsidR="00C54D7A" w:rsidRPr="00C54D7A">
              <w:rPr>
                <w:rFonts w:ascii="Times New Roman" w:hAnsi="Times New Roman" w:cs="Times New Roman"/>
              </w:rPr>
              <w:t xml:space="preserve">le </w:t>
            </w:r>
            <w:r w:rsidRPr="00C54D7A">
              <w:rPr>
                <w:rFonts w:ascii="Times New Roman" w:hAnsi="Times New Roman" w:cs="Times New Roman"/>
              </w:rPr>
              <w:t>scorte di munizioni convenzionali</w:t>
            </w:r>
          </w:p>
        </w:tc>
      </w:tr>
      <w:tr w:rsidR="00032404" w:rsidRPr="00C54D7A" w:rsidTr="00D4327A">
        <w:tc>
          <w:tcPr>
            <w:tcW w:w="9854" w:type="dxa"/>
          </w:tcPr>
          <w:p w:rsidR="0015173C" w:rsidRPr="00EF39D4" w:rsidRDefault="0015173C" w:rsidP="0015173C">
            <w:pPr>
              <w:contextualSpacing/>
              <w:rPr>
                <w:rFonts w:ascii="Times New Roman" w:hAnsi="Times New Roman" w:cs="Times New Roman"/>
              </w:rPr>
            </w:pPr>
          </w:p>
          <w:p w:rsidR="0015173C" w:rsidRPr="00C54D7A" w:rsidRDefault="00C54D7A" w:rsidP="0015173C">
            <w:pPr>
              <w:contextualSpacing/>
              <w:rPr>
                <w:rFonts w:ascii="Times New Roman" w:hAnsi="Times New Roman" w:cs="Times New Roman"/>
              </w:rPr>
            </w:pPr>
            <w:r w:rsidRPr="00C54D7A">
              <w:rPr>
                <w:rFonts w:ascii="Times New Roman" w:hAnsi="Times New Roman" w:cs="Times New Roman"/>
              </w:rPr>
              <w:t>ALTRE DICHIARAZIONI</w:t>
            </w:r>
            <w:r w:rsidR="002737C7">
              <w:rPr>
                <w:rFonts w:ascii="Times New Roman" w:hAnsi="Times New Roman" w:cs="Times New Roman"/>
              </w:rPr>
              <w:t xml:space="preserve"> ADOTTATE</w:t>
            </w:r>
          </w:p>
          <w:p w:rsidR="0015173C" w:rsidRPr="00C54D7A" w:rsidRDefault="0015173C" w:rsidP="0015173C">
            <w:pPr>
              <w:contextualSpacing/>
              <w:rPr>
                <w:rFonts w:ascii="Times New Roman" w:hAnsi="Times New Roman" w:cs="Times New Roman"/>
              </w:rPr>
            </w:pPr>
            <w:r w:rsidRPr="00C54D7A">
              <w:rPr>
                <w:rFonts w:ascii="Times New Roman" w:hAnsi="Times New Roman" w:cs="Times New Roman"/>
              </w:rPr>
              <w:t xml:space="preserve">1. Dichiarazione </w:t>
            </w:r>
            <w:r w:rsidR="00C54D7A" w:rsidRPr="00C54D7A">
              <w:rPr>
                <w:rFonts w:ascii="Times New Roman" w:hAnsi="Times New Roman" w:cs="Times New Roman"/>
              </w:rPr>
              <w:t>di Milano sul dialogo, l’</w:t>
            </w:r>
            <w:proofErr w:type="spellStart"/>
            <w:r w:rsidR="00C54D7A" w:rsidRPr="00C54D7A">
              <w:rPr>
                <w:rFonts w:ascii="Times New Roman" w:hAnsi="Times New Roman" w:cs="Times New Roman"/>
              </w:rPr>
              <w:t>ownership</w:t>
            </w:r>
            <w:proofErr w:type="spellEnd"/>
            <w:r w:rsidR="00C54D7A" w:rsidRPr="00C54D7A">
              <w:rPr>
                <w:rFonts w:ascii="Times New Roman" w:hAnsi="Times New Roman" w:cs="Times New Roman"/>
              </w:rPr>
              <w:t xml:space="preserve"> e la responsabilità per</w:t>
            </w:r>
            <w:r w:rsidRPr="00C54D7A">
              <w:rPr>
                <w:rFonts w:ascii="Times New Roman" w:hAnsi="Times New Roman" w:cs="Times New Roman"/>
              </w:rPr>
              <w:t xml:space="preserve"> un'Europa più sicura da parte de</w:t>
            </w:r>
            <w:r w:rsidR="00C54D7A" w:rsidRPr="00C54D7A">
              <w:rPr>
                <w:rFonts w:ascii="Times New Roman" w:hAnsi="Times New Roman" w:cs="Times New Roman"/>
              </w:rPr>
              <w:t>i M</w:t>
            </w:r>
            <w:r w:rsidRPr="00C54D7A">
              <w:rPr>
                <w:rFonts w:ascii="Times New Roman" w:hAnsi="Times New Roman" w:cs="Times New Roman"/>
              </w:rPr>
              <w:t>inistri degli esteri di Austria, Italia, Slovacchia e Albania</w:t>
            </w:r>
          </w:p>
          <w:p w:rsidR="0015173C" w:rsidRPr="00C54D7A" w:rsidRDefault="0015173C" w:rsidP="0015173C">
            <w:pPr>
              <w:contextualSpacing/>
              <w:rPr>
                <w:rFonts w:ascii="Times New Roman" w:hAnsi="Times New Roman" w:cs="Times New Roman"/>
              </w:rPr>
            </w:pPr>
            <w:r w:rsidRPr="00C54D7A">
              <w:rPr>
                <w:rFonts w:ascii="Times New Roman" w:hAnsi="Times New Roman" w:cs="Times New Roman"/>
              </w:rPr>
              <w:t xml:space="preserve">2. Dichiarazione sulla crisi </w:t>
            </w:r>
            <w:r w:rsidR="004C405A">
              <w:rPr>
                <w:rFonts w:ascii="Times New Roman" w:hAnsi="Times New Roman" w:cs="Times New Roman"/>
              </w:rPr>
              <w:t>in e intorno all’U</w:t>
            </w:r>
            <w:r w:rsidR="004C405A" w:rsidRPr="00C54D7A">
              <w:rPr>
                <w:rFonts w:ascii="Times New Roman" w:hAnsi="Times New Roman" w:cs="Times New Roman"/>
              </w:rPr>
              <w:t xml:space="preserve">craina </w:t>
            </w:r>
            <w:r w:rsidR="00C54D7A" w:rsidRPr="00C54D7A">
              <w:rPr>
                <w:rFonts w:ascii="Times New Roman" w:hAnsi="Times New Roman" w:cs="Times New Roman"/>
              </w:rPr>
              <w:t>da parte dei M</w:t>
            </w:r>
            <w:r w:rsidRPr="00C54D7A">
              <w:rPr>
                <w:rFonts w:ascii="Times New Roman" w:hAnsi="Times New Roman" w:cs="Times New Roman"/>
              </w:rPr>
              <w:t>inistri degli esteri di Austria, Italia, Slovacchia e Albania</w:t>
            </w:r>
          </w:p>
          <w:p w:rsidR="0015173C" w:rsidRPr="00C54D7A" w:rsidRDefault="00C54D7A" w:rsidP="0015173C">
            <w:pPr>
              <w:contextualSpacing/>
              <w:rPr>
                <w:rFonts w:ascii="Times New Roman" w:hAnsi="Times New Roman" w:cs="Times New Roman"/>
              </w:rPr>
            </w:pPr>
            <w:r w:rsidRPr="00C54D7A">
              <w:rPr>
                <w:rFonts w:ascii="Times New Roman" w:hAnsi="Times New Roman" w:cs="Times New Roman"/>
              </w:rPr>
              <w:t>3. Dichiarazione congiunta dei M</w:t>
            </w:r>
            <w:r w:rsidR="0015173C" w:rsidRPr="00C54D7A">
              <w:rPr>
                <w:rFonts w:ascii="Times New Roman" w:hAnsi="Times New Roman" w:cs="Times New Roman"/>
              </w:rPr>
              <w:t>inistri degli affari esteri della Repubblica di Armenia, della Repubblica di Bielorussia, della Repubblica del Kazak</w:t>
            </w:r>
            <w:r w:rsidR="004C405A">
              <w:rPr>
                <w:rFonts w:ascii="Times New Roman" w:hAnsi="Times New Roman" w:cs="Times New Roman"/>
              </w:rPr>
              <w:t>h</w:t>
            </w:r>
            <w:r w:rsidR="0015173C" w:rsidRPr="00C54D7A">
              <w:rPr>
                <w:rFonts w:ascii="Times New Roman" w:hAnsi="Times New Roman" w:cs="Times New Roman"/>
              </w:rPr>
              <w:t>stan, della Repubblica del K</w:t>
            </w:r>
            <w:r w:rsidRPr="00C54D7A">
              <w:rPr>
                <w:rFonts w:ascii="Times New Roman" w:hAnsi="Times New Roman" w:cs="Times New Roman"/>
              </w:rPr>
              <w:t>irghizistan, della Federazione R</w:t>
            </w:r>
            <w:r w:rsidR="0015173C" w:rsidRPr="00C54D7A">
              <w:rPr>
                <w:rFonts w:ascii="Times New Roman" w:hAnsi="Times New Roman" w:cs="Times New Roman"/>
              </w:rPr>
              <w:t>ussa e della Repubblica di Tagikistan alla venticinqu</w:t>
            </w:r>
            <w:r w:rsidRPr="00C54D7A">
              <w:rPr>
                <w:rFonts w:ascii="Times New Roman" w:hAnsi="Times New Roman" w:cs="Times New Roman"/>
              </w:rPr>
              <w:t>esima riunione del Consiglio Ministeriale dell'OSCE a sostegno del</w:t>
            </w:r>
            <w:r w:rsidR="0015173C" w:rsidRPr="00C54D7A">
              <w:rPr>
                <w:rFonts w:ascii="Times New Roman" w:hAnsi="Times New Roman" w:cs="Times New Roman"/>
              </w:rPr>
              <w:t xml:space="preserve"> trattato sull'eliminazione dei missili a </w:t>
            </w:r>
            <w:r w:rsidRPr="00C54D7A">
              <w:rPr>
                <w:rFonts w:ascii="Times New Roman" w:hAnsi="Times New Roman" w:cs="Times New Roman"/>
              </w:rPr>
              <w:t>medio e a corto raggio.</w:t>
            </w:r>
          </w:p>
          <w:p w:rsidR="002737C7" w:rsidRPr="00C54D7A" w:rsidRDefault="002737C7" w:rsidP="0015173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32404" w:rsidRPr="00C54D7A" w:rsidRDefault="00032404" w:rsidP="00032404">
      <w:pPr>
        <w:rPr>
          <w:rFonts w:ascii="Times New Roman" w:hAnsi="Times New Roman" w:cs="Times New Roman"/>
        </w:rPr>
      </w:pPr>
    </w:p>
    <w:p w:rsidR="008F7EA3" w:rsidRPr="00C54D7A" w:rsidRDefault="00F02FC9"/>
    <w:sectPr w:rsidR="008F7EA3" w:rsidRPr="00C54D7A" w:rsidSect="008117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3CAD"/>
    <w:multiLevelType w:val="hybridMultilevel"/>
    <w:tmpl w:val="CAE412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96654"/>
    <w:multiLevelType w:val="hybridMultilevel"/>
    <w:tmpl w:val="CBBA5D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04"/>
    <w:rsid w:val="00032404"/>
    <w:rsid w:val="0015173C"/>
    <w:rsid w:val="00170CD3"/>
    <w:rsid w:val="00182B82"/>
    <w:rsid w:val="001C0B39"/>
    <w:rsid w:val="002415FE"/>
    <w:rsid w:val="002623D0"/>
    <w:rsid w:val="002737C7"/>
    <w:rsid w:val="002B1B55"/>
    <w:rsid w:val="00404884"/>
    <w:rsid w:val="00410DC7"/>
    <w:rsid w:val="00452BAE"/>
    <w:rsid w:val="004C405A"/>
    <w:rsid w:val="006B64F7"/>
    <w:rsid w:val="007A130A"/>
    <w:rsid w:val="007F43E7"/>
    <w:rsid w:val="00A827E1"/>
    <w:rsid w:val="00A90892"/>
    <w:rsid w:val="00B84E97"/>
    <w:rsid w:val="00C06D59"/>
    <w:rsid w:val="00C54D7A"/>
    <w:rsid w:val="00D70D32"/>
    <w:rsid w:val="00DE5291"/>
    <w:rsid w:val="00E61030"/>
    <w:rsid w:val="00EF39D4"/>
    <w:rsid w:val="00F02FC9"/>
    <w:rsid w:val="00F81A19"/>
    <w:rsid w:val="00FA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9F57"/>
  <w15:chartTrackingRefBased/>
  <w15:docId w15:val="{B03E8195-378B-4A2D-9F4E-F466A73D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24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EEDEA-E1CC-4DA6-BFC8-54620065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20666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Filippo</dc:creator>
  <cp:keywords/>
  <dc:description/>
  <cp:lastModifiedBy>Romano Filippo</cp:lastModifiedBy>
  <cp:revision>3</cp:revision>
  <cp:lastPrinted>2019-01-09T09:09:00Z</cp:lastPrinted>
  <dcterms:created xsi:type="dcterms:W3CDTF">2019-01-11T14:13:00Z</dcterms:created>
  <dcterms:modified xsi:type="dcterms:W3CDTF">2019-01-11T16:22:00Z</dcterms:modified>
</cp:coreProperties>
</file>