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7C" w:rsidRPr="00100314" w:rsidRDefault="005E177C" w:rsidP="004F4858">
      <w:pPr>
        <w:autoSpaceDE w:val="0"/>
        <w:autoSpaceDN w:val="0"/>
        <w:adjustRightInd w:val="0"/>
        <w:spacing w:before="40" w:after="40" w:line="276" w:lineRule="auto"/>
        <w:jc w:val="both"/>
        <w:rPr>
          <w:rFonts w:cs="Calibri"/>
          <w:b/>
          <w:bCs/>
          <w:lang w:val="it-IT"/>
        </w:rPr>
      </w:pPr>
      <w:bookmarkStart w:id="0" w:name="_GoBack"/>
      <w:bookmarkEnd w:id="0"/>
      <w:r w:rsidRPr="00100314">
        <w:rPr>
          <w:rFonts w:cs="Calibri"/>
          <w:b/>
          <w:bCs/>
          <w:lang w:val="it-IT"/>
        </w:rPr>
        <w:t>ANTIGUA E BARBUDA</w:t>
      </w:r>
    </w:p>
    <w:p w:rsidR="00926C09" w:rsidRDefault="00926C09" w:rsidP="004F4858">
      <w:pPr>
        <w:autoSpaceDE w:val="0"/>
        <w:autoSpaceDN w:val="0"/>
        <w:adjustRightInd w:val="0"/>
        <w:spacing w:line="276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INFORMAZIONI GENERALI</w:t>
      </w:r>
    </w:p>
    <w:p w:rsidR="00926C09" w:rsidRDefault="00926C09" w:rsidP="004F4858">
      <w:pPr>
        <w:autoSpaceDE w:val="0"/>
        <w:autoSpaceDN w:val="0"/>
        <w:adjustRightInd w:val="0"/>
        <w:spacing w:before="40" w:after="40" w:line="276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I cittadini italiani possono: acquistare beni immobili</w:t>
      </w:r>
      <w:r w:rsidRPr="004F4858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 xml:space="preserve">ad uso abitativo; </w:t>
      </w:r>
      <w:r w:rsidRPr="00926C09">
        <w:rPr>
          <w:rFonts w:cs="Calibri"/>
          <w:lang w:val="it-IT"/>
        </w:rPr>
        <w:t>acquistare fabbricati ad uso commerciale;</w:t>
      </w:r>
      <w:r>
        <w:rPr>
          <w:rFonts w:cs="Calibri"/>
          <w:lang w:val="it-IT"/>
        </w:rPr>
        <w:t xml:space="preserve"> acquistare terreni.</w:t>
      </w:r>
    </w:p>
    <w:p w:rsidR="00926C09" w:rsidRDefault="00926C09" w:rsidP="004F4858">
      <w:pPr>
        <w:autoSpaceDE w:val="0"/>
        <w:autoSpaceDN w:val="0"/>
        <w:adjustRightInd w:val="0"/>
        <w:spacing w:before="40" w:after="40" w:line="276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In ciascuno dei casi di cui sopra, il cittadino italiano deve richiedere e ottenere, tramite uno studio legale in loco, una “non-</w:t>
      </w:r>
      <w:proofErr w:type="spellStart"/>
      <w:r>
        <w:rPr>
          <w:rFonts w:cs="Calibri"/>
          <w:lang w:val="it-IT"/>
        </w:rPr>
        <w:t>citizen</w:t>
      </w:r>
      <w:proofErr w:type="spellEnd"/>
      <w:r>
        <w:rPr>
          <w:rFonts w:cs="Calibri"/>
          <w:lang w:val="it-IT"/>
        </w:rPr>
        <w:t xml:space="preserve"> </w:t>
      </w:r>
      <w:proofErr w:type="spellStart"/>
      <w:r>
        <w:rPr>
          <w:rFonts w:cs="Calibri"/>
          <w:lang w:val="it-IT"/>
        </w:rPr>
        <w:t>land</w:t>
      </w:r>
      <w:proofErr w:type="spellEnd"/>
      <w:r>
        <w:rPr>
          <w:rFonts w:cs="Calibri"/>
          <w:lang w:val="it-IT"/>
        </w:rPr>
        <w:t xml:space="preserve"> holding </w:t>
      </w:r>
      <w:proofErr w:type="spellStart"/>
      <w:r>
        <w:rPr>
          <w:rFonts w:cs="Calibri"/>
          <w:lang w:val="it-IT"/>
        </w:rPr>
        <w:t>licence</w:t>
      </w:r>
      <w:proofErr w:type="spellEnd"/>
      <w:r>
        <w:rPr>
          <w:rFonts w:cs="Calibri"/>
          <w:lang w:val="it-IT"/>
        </w:rPr>
        <w:t xml:space="preserve">”. </w:t>
      </w:r>
    </w:p>
    <w:p w:rsidR="00926C09" w:rsidRDefault="00926C09" w:rsidP="004F4858">
      <w:pPr>
        <w:autoSpaceDE w:val="0"/>
        <w:autoSpaceDN w:val="0"/>
        <w:adjustRightInd w:val="0"/>
        <w:spacing w:before="40" w:after="40" w:line="276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L’imposta di bollo da pagare è pari al 5% del valore della proprietà, sulla base della valutazione dell’immobile effettuata dal locale “</w:t>
      </w:r>
      <w:proofErr w:type="spellStart"/>
      <w:r>
        <w:rPr>
          <w:rFonts w:cs="Calibri"/>
          <w:lang w:val="it-IT"/>
        </w:rPr>
        <w:t>Inland</w:t>
      </w:r>
      <w:proofErr w:type="spellEnd"/>
      <w:r>
        <w:rPr>
          <w:rFonts w:cs="Calibri"/>
          <w:lang w:val="it-IT"/>
        </w:rPr>
        <w:t xml:space="preserve"> </w:t>
      </w:r>
      <w:proofErr w:type="spellStart"/>
      <w:r>
        <w:rPr>
          <w:rFonts w:cs="Calibri"/>
          <w:lang w:val="it-IT"/>
        </w:rPr>
        <w:t>Revenue</w:t>
      </w:r>
      <w:proofErr w:type="spellEnd"/>
      <w:r>
        <w:rPr>
          <w:rFonts w:cs="Calibri"/>
          <w:lang w:val="it-IT"/>
        </w:rPr>
        <w:t xml:space="preserve"> </w:t>
      </w:r>
      <w:proofErr w:type="spellStart"/>
      <w:r>
        <w:rPr>
          <w:rFonts w:cs="Calibri"/>
          <w:lang w:val="it-IT"/>
        </w:rPr>
        <w:t>Department</w:t>
      </w:r>
      <w:proofErr w:type="spellEnd"/>
      <w:r>
        <w:rPr>
          <w:rFonts w:cs="Calibri"/>
          <w:lang w:val="it-IT"/>
        </w:rPr>
        <w:t xml:space="preserve">”. </w:t>
      </w:r>
      <w:r w:rsidR="004F4858">
        <w:rPr>
          <w:rFonts w:cs="Calibri"/>
          <w:lang w:val="it-IT"/>
        </w:rPr>
        <w:t>Sarà</w:t>
      </w:r>
      <w:r>
        <w:rPr>
          <w:rFonts w:cs="Calibri"/>
          <w:lang w:val="it-IT"/>
        </w:rPr>
        <w:t xml:space="preserve"> necessario inoltre pagare un’imposta di compravendita (</w:t>
      </w:r>
      <w:proofErr w:type="spellStart"/>
      <w:r>
        <w:rPr>
          <w:rFonts w:cs="Calibri"/>
          <w:lang w:val="it-IT"/>
        </w:rPr>
        <w:t>tax</w:t>
      </w:r>
      <w:proofErr w:type="spellEnd"/>
      <w:r>
        <w:rPr>
          <w:rFonts w:cs="Calibri"/>
          <w:lang w:val="it-IT"/>
        </w:rPr>
        <w:t xml:space="preserve"> transfer). </w:t>
      </w:r>
    </w:p>
    <w:p w:rsidR="004F4858" w:rsidRDefault="00926C09" w:rsidP="004F4858">
      <w:pPr>
        <w:autoSpaceDE w:val="0"/>
        <w:autoSpaceDN w:val="0"/>
        <w:adjustRightInd w:val="0"/>
        <w:spacing w:before="40" w:after="40" w:line="276" w:lineRule="auto"/>
        <w:jc w:val="both"/>
        <w:rPr>
          <w:rFonts w:cs="Calibri"/>
          <w:lang w:val="it-IT"/>
        </w:rPr>
      </w:pPr>
      <w:r w:rsidRPr="004F4858">
        <w:rPr>
          <w:rFonts w:cs="Calibri"/>
          <w:lang w:val="it-IT"/>
        </w:rPr>
        <w:t xml:space="preserve">Un cittadino italiano </w:t>
      </w:r>
      <w:r w:rsidR="00F2156D" w:rsidRPr="004F4858">
        <w:rPr>
          <w:rFonts w:cs="Calibri"/>
          <w:lang w:val="it-IT"/>
        </w:rPr>
        <w:t>può</w:t>
      </w:r>
      <w:r w:rsidRPr="004F4858">
        <w:rPr>
          <w:rFonts w:cs="Calibri"/>
          <w:lang w:val="it-IT"/>
        </w:rPr>
        <w:t xml:space="preserve"> inoltre accettare </w:t>
      </w:r>
      <w:r w:rsidR="00F2156D" w:rsidRPr="004F4858">
        <w:rPr>
          <w:rFonts w:cs="Calibri"/>
          <w:lang w:val="it-IT"/>
        </w:rPr>
        <w:t>eredità</w:t>
      </w:r>
      <w:r w:rsidRPr="004F4858">
        <w:rPr>
          <w:rFonts w:cs="Calibri"/>
          <w:lang w:val="it-IT"/>
        </w:rPr>
        <w:t xml:space="preserve"> o donazioni, ma se queste riguardano beni immobili, </w:t>
      </w:r>
      <w:r w:rsidR="004F4858" w:rsidRPr="004F4858">
        <w:rPr>
          <w:rFonts w:cs="Calibri"/>
          <w:lang w:val="it-IT"/>
        </w:rPr>
        <w:t>sarà</w:t>
      </w:r>
      <w:r w:rsidRPr="004F4858">
        <w:rPr>
          <w:rFonts w:cs="Calibri"/>
          <w:lang w:val="it-IT"/>
        </w:rPr>
        <w:t xml:space="preserve"> necessario preventivamente richiedere e ottenere la “</w:t>
      </w:r>
      <w:r>
        <w:rPr>
          <w:rFonts w:cs="Calibri"/>
          <w:lang w:val="it-IT"/>
        </w:rPr>
        <w:t>non-</w:t>
      </w:r>
      <w:proofErr w:type="spellStart"/>
      <w:r>
        <w:rPr>
          <w:rFonts w:cs="Calibri"/>
          <w:lang w:val="it-IT"/>
        </w:rPr>
        <w:t>citizen</w:t>
      </w:r>
      <w:proofErr w:type="spellEnd"/>
      <w:r>
        <w:rPr>
          <w:rFonts w:cs="Calibri"/>
          <w:lang w:val="it-IT"/>
        </w:rPr>
        <w:t xml:space="preserve"> </w:t>
      </w:r>
      <w:proofErr w:type="spellStart"/>
      <w:r>
        <w:rPr>
          <w:rFonts w:cs="Calibri"/>
          <w:lang w:val="it-IT"/>
        </w:rPr>
        <w:t>land</w:t>
      </w:r>
      <w:proofErr w:type="spellEnd"/>
      <w:r>
        <w:rPr>
          <w:rFonts w:cs="Calibri"/>
          <w:lang w:val="it-IT"/>
        </w:rPr>
        <w:t xml:space="preserve"> holding </w:t>
      </w:r>
      <w:proofErr w:type="spellStart"/>
      <w:r>
        <w:rPr>
          <w:rFonts w:cs="Calibri"/>
          <w:lang w:val="it-IT"/>
        </w:rPr>
        <w:t>licence</w:t>
      </w:r>
      <w:proofErr w:type="spellEnd"/>
      <w:r>
        <w:rPr>
          <w:rFonts w:cs="Calibri"/>
          <w:lang w:val="it-IT"/>
        </w:rPr>
        <w:t>”.</w:t>
      </w:r>
    </w:p>
    <w:p w:rsidR="004F4858" w:rsidRDefault="004F4858" w:rsidP="004F4858">
      <w:pPr>
        <w:autoSpaceDE w:val="0"/>
        <w:autoSpaceDN w:val="0"/>
        <w:adjustRightInd w:val="0"/>
        <w:spacing w:before="40" w:after="40" w:line="276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I cittadini italiani possono assumere cariche sociali ma, a seconda della carica, potrebbe essere necessario ottenere un permesso di lavoro. Se poi la società è proprietaria di terreni, sarà inoltre necessario ottenere una “non-</w:t>
      </w:r>
      <w:proofErr w:type="spellStart"/>
      <w:r>
        <w:rPr>
          <w:rFonts w:cs="Calibri"/>
          <w:lang w:val="it-IT"/>
        </w:rPr>
        <w:t>citizen</w:t>
      </w:r>
      <w:proofErr w:type="spellEnd"/>
      <w:r>
        <w:rPr>
          <w:rFonts w:cs="Calibri"/>
          <w:lang w:val="it-IT"/>
        </w:rPr>
        <w:t xml:space="preserve"> </w:t>
      </w:r>
      <w:proofErr w:type="spellStart"/>
      <w:r>
        <w:rPr>
          <w:rFonts w:cs="Calibri"/>
          <w:lang w:val="it-IT"/>
        </w:rPr>
        <w:t>land</w:t>
      </w:r>
      <w:proofErr w:type="spellEnd"/>
      <w:r>
        <w:rPr>
          <w:rFonts w:cs="Calibri"/>
          <w:lang w:val="it-IT"/>
        </w:rPr>
        <w:t xml:space="preserve"> holding </w:t>
      </w:r>
      <w:proofErr w:type="spellStart"/>
      <w:r>
        <w:rPr>
          <w:rFonts w:cs="Calibri"/>
          <w:lang w:val="it-IT"/>
        </w:rPr>
        <w:t>licence</w:t>
      </w:r>
      <w:proofErr w:type="spellEnd"/>
      <w:r>
        <w:rPr>
          <w:rFonts w:cs="Calibri"/>
          <w:lang w:val="it-IT"/>
        </w:rPr>
        <w:t>”.</w:t>
      </w:r>
    </w:p>
    <w:p w:rsidR="00926C09" w:rsidRPr="005E177C" w:rsidRDefault="00926C09" w:rsidP="00926C09">
      <w:pPr>
        <w:rPr>
          <w:lang w:val="it-IT"/>
        </w:rPr>
      </w:pPr>
    </w:p>
    <w:sectPr w:rsidR="00926C09" w:rsidRPr="005E1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2E6C6D"/>
    <w:rsid w:val="004F4858"/>
    <w:rsid w:val="00561A7F"/>
    <w:rsid w:val="005E177C"/>
    <w:rsid w:val="007538AF"/>
    <w:rsid w:val="007E77B7"/>
    <w:rsid w:val="008F4BFA"/>
    <w:rsid w:val="00926C09"/>
    <w:rsid w:val="00B56B20"/>
    <w:rsid w:val="00DD4BE9"/>
    <w:rsid w:val="00DD7C9B"/>
    <w:rsid w:val="00E92369"/>
    <w:rsid w:val="00E97AAE"/>
    <w:rsid w:val="00EB2D2E"/>
    <w:rsid w:val="00F2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26C0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56D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5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1031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UserITptyCL</cp:lastModifiedBy>
  <cp:revision>2</cp:revision>
  <cp:lastPrinted>2020-11-11T22:33:00Z</cp:lastPrinted>
  <dcterms:created xsi:type="dcterms:W3CDTF">2020-11-13T17:56:00Z</dcterms:created>
  <dcterms:modified xsi:type="dcterms:W3CDTF">2020-11-13T17:56:00Z</dcterms:modified>
</cp:coreProperties>
</file>