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5B0" w:rsidRPr="00100314" w:rsidRDefault="004A15B0" w:rsidP="004A15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bookmarkStart w:id="0" w:name="_GoBack"/>
      <w:r w:rsidRPr="00100314">
        <w:rPr>
          <w:rFonts w:cs="Calibri"/>
          <w:b/>
          <w:bCs/>
          <w:lang w:val="it-IT"/>
        </w:rPr>
        <w:t>COSTA RICA</w:t>
      </w:r>
    </w:p>
    <w:p w:rsidR="004A15B0" w:rsidRDefault="004A15B0" w:rsidP="004A15B0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</w:p>
    <w:p w:rsidR="004A15B0" w:rsidRPr="00100314" w:rsidRDefault="004A15B0" w:rsidP="004A15B0">
      <w:pPr>
        <w:autoSpaceDE w:val="0"/>
        <w:autoSpaceDN w:val="0"/>
        <w:adjustRightInd w:val="0"/>
        <w:spacing w:before="280" w:after="28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>INFORMAZIONI GENERALI</w:t>
      </w:r>
    </w:p>
    <w:p w:rsidR="004A15B0" w:rsidRPr="00100314" w:rsidRDefault="004A15B0" w:rsidP="004A15B0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lang w:val="it-IT"/>
        </w:rPr>
      </w:pPr>
      <w:r w:rsidRPr="00100314">
        <w:rPr>
          <w:rFonts w:cs="Calibri"/>
          <w:lang w:val="it-IT"/>
        </w:rPr>
        <w:t xml:space="preserve">Secondo la legislazione in vigore ad una persona fisica o giuridica straniera, anche non residente, viene concesso lo stesso diritto di una persona fisica o giuridica </w:t>
      </w:r>
      <w:proofErr w:type="spellStart"/>
      <w:r w:rsidRPr="00100314">
        <w:rPr>
          <w:rFonts w:cs="Calibri"/>
          <w:lang w:val="it-IT"/>
        </w:rPr>
        <w:t>costaricense</w:t>
      </w:r>
      <w:proofErr w:type="spellEnd"/>
      <w:r w:rsidRPr="00100314">
        <w:rPr>
          <w:rFonts w:cs="Calibri"/>
          <w:lang w:val="it-IT"/>
        </w:rPr>
        <w:t xml:space="preserve"> ad acquistare la titolarità di un diritto di proprietà su beni immobili ed il diritto di costituire o acquisire partecipazioni in società di diritto locale.</w:t>
      </w:r>
    </w:p>
    <w:bookmarkEnd w:id="0"/>
    <w:p w:rsidR="00B56B20" w:rsidRPr="004A15B0" w:rsidRDefault="00B56B20" w:rsidP="004A15B0">
      <w:pPr>
        <w:rPr>
          <w:lang w:val="it-IT"/>
        </w:rPr>
      </w:pPr>
    </w:p>
    <w:sectPr w:rsidR="00B56B20" w:rsidRPr="004A15B0" w:rsidSect="00EE47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055" w:rsidRDefault="00623055" w:rsidP="009D2CF7">
      <w:pPr>
        <w:spacing w:after="0" w:line="240" w:lineRule="auto"/>
      </w:pPr>
      <w:r>
        <w:separator/>
      </w:r>
    </w:p>
  </w:endnote>
  <w:endnote w:type="continuationSeparator" w:id="1">
    <w:p w:rsidR="00623055" w:rsidRDefault="0062305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055" w:rsidRDefault="00623055" w:rsidP="009D2CF7">
      <w:pPr>
        <w:spacing w:after="0" w:line="240" w:lineRule="auto"/>
      </w:pPr>
      <w:r>
        <w:separator/>
      </w:r>
    </w:p>
  </w:footnote>
  <w:footnote w:type="continuationSeparator" w:id="1">
    <w:p w:rsidR="00623055" w:rsidRDefault="0062305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71C9D"/>
    <w:rsid w:val="000A5623"/>
    <w:rsid w:val="00191310"/>
    <w:rsid w:val="001B6FA3"/>
    <w:rsid w:val="00354A8F"/>
    <w:rsid w:val="0039085D"/>
    <w:rsid w:val="003F75F8"/>
    <w:rsid w:val="00467FAA"/>
    <w:rsid w:val="004A0482"/>
    <w:rsid w:val="004A15B0"/>
    <w:rsid w:val="00533817"/>
    <w:rsid w:val="00557A7E"/>
    <w:rsid w:val="00561A7F"/>
    <w:rsid w:val="00564419"/>
    <w:rsid w:val="00590B18"/>
    <w:rsid w:val="005E177C"/>
    <w:rsid w:val="00623055"/>
    <w:rsid w:val="006B37FF"/>
    <w:rsid w:val="00715F04"/>
    <w:rsid w:val="00720D14"/>
    <w:rsid w:val="0072340A"/>
    <w:rsid w:val="007538AF"/>
    <w:rsid w:val="00777D35"/>
    <w:rsid w:val="007E77B7"/>
    <w:rsid w:val="00805AE8"/>
    <w:rsid w:val="008F0B74"/>
    <w:rsid w:val="008F4BFA"/>
    <w:rsid w:val="00960950"/>
    <w:rsid w:val="00994435"/>
    <w:rsid w:val="009D2CF7"/>
    <w:rsid w:val="00A13D21"/>
    <w:rsid w:val="00A410BC"/>
    <w:rsid w:val="00A92E64"/>
    <w:rsid w:val="00B56B20"/>
    <w:rsid w:val="00BA2C7A"/>
    <w:rsid w:val="00BA68A7"/>
    <w:rsid w:val="00D84F4A"/>
    <w:rsid w:val="00DB5485"/>
    <w:rsid w:val="00DC33FB"/>
    <w:rsid w:val="00DD7C9B"/>
    <w:rsid w:val="00DE3BD6"/>
    <w:rsid w:val="00E26323"/>
    <w:rsid w:val="00E81A05"/>
    <w:rsid w:val="00E92369"/>
    <w:rsid w:val="00EE4796"/>
    <w:rsid w:val="00F55BB0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4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371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 Windows</cp:lastModifiedBy>
  <cp:revision>2</cp:revision>
  <dcterms:created xsi:type="dcterms:W3CDTF">2020-07-23T10:38:00Z</dcterms:created>
  <dcterms:modified xsi:type="dcterms:W3CDTF">2020-07-23T10:38:00Z</dcterms:modified>
</cp:coreProperties>
</file>