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98" w:rsidRPr="00302062" w:rsidRDefault="00430C98" w:rsidP="00263CE7">
      <w:pPr>
        <w:spacing w:after="0" w:line="240" w:lineRule="auto"/>
        <w:rPr>
          <w:rFonts w:asciiTheme="minorHAnsi" w:hAnsiTheme="minorHAnsi" w:cstheme="minorHAnsi"/>
          <w:b/>
          <w:lang w:val="it-IT"/>
        </w:rPr>
      </w:pPr>
      <w:r w:rsidRPr="00302062">
        <w:rPr>
          <w:rFonts w:asciiTheme="minorHAnsi" w:hAnsiTheme="minorHAnsi" w:cstheme="minorHAnsi"/>
          <w:b/>
          <w:lang w:val="it-IT"/>
        </w:rPr>
        <w:t xml:space="preserve">GABON  </w:t>
      </w:r>
    </w:p>
    <w:p w:rsidR="00430C98" w:rsidRPr="00302062" w:rsidRDefault="00430C98" w:rsidP="00BA4B3A">
      <w:pPr>
        <w:spacing w:after="0" w:line="240" w:lineRule="auto"/>
        <w:ind w:left="720"/>
        <w:rPr>
          <w:rFonts w:asciiTheme="minorHAnsi" w:hAnsiTheme="minorHAnsi" w:cstheme="minorHAnsi"/>
          <w:lang w:val="it-IT"/>
        </w:rPr>
      </w:pPr>
    </w:p>
    <w:p w:rsidR="00430C98" w:rsidRPr="00302062" w:rsidRDefault="00430C98" w:rsidP="00263CE7">
      <w:pPr>
        <w:spacing w:after="0" w:line="240" w:lineRule="auto"/>
        <w:ind w:left="720"/>
        <w:jc w:val="both"/>
        <w:rPr>
          <w:rFonts w:asciiTheme="minorHAnsi" w:hAnsiTheme="minorHAnsi" w:cstheme="minorHAnsi"/>
          <w:lang w:val="it-IT"/>
        </w:rPr>
      </w:pPr>
      <w:bookmarkStart w:id="0" w:name="_GoBack"/>
    </w:p>
    <w:p w:rsidR="00263CE7" w:rsidRPr="00302062" w:rsidRDefault="00263CE7" w:rsidP="00263CE7">
      <w:pPr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302062">
        <w:rPr>
          <w:rFonts w:asciiTheme="minorHAnsi" w:hAnsiTheme="minorHAnsi" w:cstheme="minorHAnsi"/>
          <w:lang w:val="it-IT"/>
        </w:rPr>
        <w:t>INFORMAZIONI GENERALI</w:t>
      </w:r>
    </w:p>
    <w:p w:rsidR="00302062" w:rsidRPr="00E60A76" w:rsidRDefault="00302062" w:rsidP="00263CE7">
      <w:pPr>
        <w:spacing w:after="0" w:line="240" w:lineRule="auto"/>
        <w:jc w:val="both"/>
        <w:rPr>
          <w:rFonts w:asciiTheme="minorHAnsi" w:hAnsiTheme="minorHAnsi" w:cstheme="minorHAnsi"/>
          <w:lang w:val="it-IT"/>
        </w:rPr>
      </w:pPr>
    </w:p>
    <w:p w:rsidR="00BA4B3A" w:rsidRPr="00302062" w:rsidRDefault="00263CE7" w:rsidP="00263CE7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lang w:val="it-IT" w:eastAsia="fr-FR"/>
        </w:rPr>
      </w:pPr>
      <w:r w:rsidRPr="00302062">
        <w:rPr>
          <w:rFonts w:asciiTheme="minorHAnsi" w:eastAsia="Times New Roman" w:hAnsiTheme="minorHAnsi" w:cstheme="minorHAnsi"/>
          <w:color w:val="000000"/>
          <w:lang w:val="it-IT" w:eastAsia="fr-FR"/>
        </w:rPr>
        <w:t>U</w:t>
      </w:r>
      <w:r w:rsidR="00BA4B3A" w:rsidRPr="00302062">
        <w:rPr>
          <w:rFonts w:asciiTheme="minorHAnsi" w:eastAsia="Times New Roman" w:hAnsiTheme="minorHAnsi" w:cstheme="minorHAnsi"/>
          <w:color w:val="000000"/>
          <w:lang w:val="it-IT" w:eastAsia="fr-FR"/>
        </w:rPr>
        <w:t>na persona fisica o giuridica</w:t>
      </w:r>
      <w:r w:rsidR="00302062" w:rsidRPr="00302062">
        <w:rPr>
          <w:rFonts w:asciiTheme="minorHAnsi" w:eastAsia="Times New Roman" w:hAnsiTheme="minorHAnsi" w:cstheme="minorHAnsi"/>
          <w:color w:val="000000"/>
          <w:lang w:val="it-IT" w:eastAsia="fr-FR"/>
        </w:rPr>
        <w:t xml:space="preserve"> </w:t>
      </w:r>
      <w:r w:rsidR="00BA4B3A" w:rsidRPr="00302062">
        <w:rPr>
          <w:rFonts w:asciiTheme="minorHAnsi" w:eastAsia="Times New Roman" w:hAnsiTheme="minorHAnsi" w:cstheme="minorHAnsi"/>
          <w:color w:val="000000"/>
          <w:lang w:val="it-IT" w:eastAsia="fr-FR"/>
        </w:rPr>
        <w:t>straniera, nella</w:t>
      </w:r>
      <w:r w:rsidR="00302062" w:rsidRPr="00302062">
        <w:rPr>
          <w:rFonts w:asciiTheme="minorHAnsi" w:eastAsia="Times New Roman" w:hAnsiTheme="minorHAnsi" w:cstheme="minorHAnsi"/>
          <w:color w:val="000000"/>
          <w:lang w:val="it-IT" w:eastAsia="fr-FR"/>
        </w:rPr>
        <w:t xml:space="preserve"> </w:t>
      </w:r>
      <w:r w:rsidR="00BA4B3A" w:rsidRPr="00302062">
        <w:rPr>
          <w:rFonts w:asciiTheme="minorHAnsi" w:eastAsia="Times New Roman" w:hAnsiTheme="minorHAnsi" w:cstheme="minorHAnsi"/>
          <w:color w:val="000000"/>
          <w:lang w:val="it-IT" w:eastAsia="fr-FR"/>
        </w:rPr>
        <w:t>fattispecie di nazionalità</w:t>
      </w:r>
      <w:r w:rsidR="00302062" w:rsidRPr="00302062">
        <w:rPr>
          <w:rFonts w:asciiTheme="minorHAnsi" w:eastAsia="Times New Roman" w:hAnsiTheme="minorHAnsi" w:cstheme="minorHAnsi"/>
          <w:color w:val="000000"/>
          <w:lang w:val="it-IT" w:eastAsia="fr-FR"/>
        </w:rPr>
        <w:t xml:space="preserve"> </w:t>
      </w:r>
      <w:r w:rsidR="00BA4B3A" w:rsidRPr="00302062">
        <w:rPr>
          <w:rFonts w:asciiTheme="minorHAnsi" w:eastAsia="Times New Roman" w:hAnsiTheme="minorHAnsi" w:cstheme="minorHAnsi"/>
          <w:color w:val="000000"/>
          <w:lang w:val="it-IT" w:eastAsia="fr-FR"/>
        </w:rPr>
        <w:t xml:space="preserve">italiana, gode </w:t>
      </w:r>
      <w:r w:rsidRPr="00302062">
        <w:rPr>
          <w:rFonts w:asciiTheme="minorHAnsi" w:eastAsia="Times New Roman" w:hAnsiTheme="minorHAnsi" w:cstheme="minorHAnsi"/>
          <w:color w:val="000000"/>
          <w:lang w:val="it-IT" w:eastAsia="fr-FR"/>
        </w:rPr>
        <w:t xml:space="preserve">in Gabon </w:t>
      </w:r>
      <w:r w:rsidR="00BA4B3A" w:rsidRPr="00302062">
        <w:rPr>
          <w:rFonts w:asciiTheme="minorHAnsi" w:eastAsia="Times New Roman" w:hAnsiTheme="minorHAnsi" w:cstheme="minorHAnsi"/>
          <w:color w:val="000000"/>
          <w:lang w:val="it-IT" w:eastAsia="fr-FR"/>
        </w:rPr>
        <w:t>dei medesimi</w:t>
      </w:r>
      <w:r w:rsidR="00302062" w:rsidRPr="00302062">
        <w:rPr>
          <w:rFonts w:asciiTheme="minorHAnsi" w:eastAsia="Times New Roman" w:hAnsiTheme="minorHAnsi" w:cstheme="minorHAnsi"/>
          <w:color w:val="000000"/>
          <w:lang w:val="it-IT" w:eastAsia="fr-FR"/>
        </w:rPr>
        <w:t xml:space="preserve"> </w:t>
      </w:r>
      <w:r w:rsidR="00BA4B3A" w:rsidRPr="00302062">
        <w:rPr>
          <w:rFonts w:asciiTheme="minorHAnsi" w:eastAsia="Times New Roman" w:hAnsiTheme="minorHAnsi" w:cstheme="minorHAnsi"/>
          <w:color w:val="000000"/>
          <w:lang w:val="it-IT" w:eastAsia="fr-FR"/>
        </w:rPr>
        <w:t>d</w:t>
      </w:r>
      <w:r w:rsidR="00430C98" w:rsidRPr="00302062">
        <w:rPr>
          <w:rFonts w:asciiTheme="minorHAnsi" w:eastAsia="Times New Roman" w:hAnsiTheme="minorHAnsi" w:cstheme="minorHAnsi"/>
          <w:color w:val="000000"/>
          <w:lang w:val="it-IT" w:eastAsia="fr-FR"/>
        </w:rPr>
        <w:t>iritti di un cittadino</w:t>
      </w:r>
      <w:r w:rsidR="00302062" w:rsidRPr="00302062">
        <w:rPr>
          <w:rFonts w:asciiTheme="minorHAnsi" w:eastAsia="Times New Roman" w:hAnsiTheme="minorHAnsi" w:cstheme="minorHAnsi"/>
          <w:color w:val="000000"/>
          <w:lang w:val="it-IT" w:eastAsia="fr-FR"/>
        </w:rPr>
        <w:t xml:space="preserve"> </w:t>
      </w:r>
      <w:r w:rsidR="00430C98" w:rsidRPr="00302062">
        <w:rPr>
          <w:rFonts w:asciiTheme="minorHAnsi" w:eastAsia="Times New Roman" w:hAnsiTheme="minorHAnsi" w:cstheme="minorHAnsi"/>
          <w:color w:val="000000"/>
          <w:lang w:val="it-IT" w:eastAsia="fr-FR"/>
        </w:rPr>
        <w:t>gabonese, in particolare</w:t>
      </w:r>
      <w:r w:rsidR="00302062" w:rsidRPr="00302062">
        <w:rPr>
          <w:rFonts w:asciiTheme="minorHAnsi" w:eastAsia="Times New Roman" w:hAnsiTheme="minorHAnsi" w:cstheme="minorHAnsi"/>
          <w:color w:val="000000"/>
          <w:lang w:val="it-IT" w:eastAsia="fr-FR"/>
        </w:rPr>
        <w:t xml:space="preserve"> </w:t>
      </w:r>
      <w:r w:rsidR="00BA4B3A" w:rsidRPr="00302062">
        <w:rPr>
          <w:rFonts w:asciiTheme="minorHAnsi" w:eastAsia="Times New Roman" w:hAnsiTheme="minorHAnsi" w:cstheme="minorHAnsi"/>
          <w:color w:val="000000"/>
          <w:lang w:val="it-IT" w:eastAsia="fr-FR"/>
        </w:rPr>
        <w:t>per quanto riguarda l’acquisto di fabbricati e terreni, quote di società, la possibilità di assumere</w:t>
      </w:r>
      <w:r w:rsidR="00302062" w:rsidRPr="00302062">
        <w:rPr>
          <w:rFonts w:asciiTheme="minorHAnsi" w:eastAsia="Times New Roman" w:hAnsiTheme="minorHAnsi" w:cstheme="minorHAnsi"/>
          <w:color w:val="000000"/>
          <w:lang w:val="it-IT" w:eastAsia="fr-FR"/>
        </w:rPr>
        <w:t xml:space="preserve"> </w:t>
      </w:r>
      <w:r w:rsidR="00BA4B3A" w:rsidRPr="00302062">
        <w:rPr>
          <w:rFonts w:asciiTheme="minorHAnsi" w:eastAsia="Times New Roman" w:hAnsiTheme="minorHAnsi" w:cstheme="minorHAnsi"/>
          <w:color w:val="000000"/>
          <w:lang w:val="it-IT" w:eastAsia="fr-FR"/>
        </w:rPr>
        <w:t>cariche</w:t>
      </w:r>
      <w:r w:rsidR="00302062" w:rsidRPr="00302062">
        <w:rPr>
          <w:rFonts w:asciiTheme="minorHAnsi" w:eastAsia="Times New Roman" w:hAnsiTheme="minorHAnsi" w:cstheme="minorHAnsi"/>
          <w:color w:val="000000"/>
          <w:lang w:val="it-IT" w:eastAsia="fr-FR"/>
        </w:rPr>
        <w:t xml:space="preserve"> </w:t>
      </w:r>
      <w:r w:rsidR="00BA4B3A" w:rsidRPr="00302062">
        <w:rPr>
          <w:rFonts w:asciiTheme="minorHAnsi" w:eastAsia="Times New Roman" w:hAnsiTheme="minorHAnsi" w:cstheme="minorHAnsi"/>
          <w:color w:val="000000"/>
          <w:lang w:val="it-IT" w:eastAsia="fr-FR"/>
        </w:rPr>
        <w:t xml:space="preserve">sociali e di </w:t>
      </w:r>
      <w:r w:rsidR="00302062" w:rsidRPr="00302062">
        <w:rPr>
          <w:rFonts w:asciiTheme="minorHAnsi" w:eastAsia="Times New Roman" w:hAnsiTheme="minorHAnsi" w:cstheme="minorHAnsi"/>
          <w:color w:val="000000"/>
          <w:lang w:val="it-IT" w:eastAsia="fr-FR"/>
        </w:rPr>
        <w:t xml:space="preserve">accettare eredità </w:t>
      </w:r>
      <w:r w:rsidR="00430C98" w:rsidRPr="00302062">
        <w:rPr>
          <w:rFonts w:asciiTheme="minorHAnsi" w:eastAsia="Times New Roman" w:hAnsiTheme="minorHAnsi" w:cstheme="minorHAnsi"/>
          <w:color w:val="000000"/>
          <w:lang w:val="it-IT" w:eastAsia="fr-FR"/>
        </w:rPr>
        <w:t>o</w:t>
      </w:r>
      <w:r w:rsidR="00302062" w:rsidRPr="00302062">
        <w:rPr>
          <w:rFonts w:asciiTheme="minorHAnsi" w:eastAsia="Times New Roman" w:hAnsiTheme="minorHAnsi" w:cstheme="minorHAnsi"/>
          <w:color w:val="000000"/>
          <w:lang w:val="it-IT" w:eastAsia="fr-FR"/>
        </w:rPr>
        <w:t xml:space="preserve"> </w:t>
      </w:r>
      <w:r w:rsidR="00BA4B3A" w:rsidRPr="00302062">
        <w:rPr>
          <w:rFonts w:asciiTheme="minorHAnsi" w:eastAsia="Times New Roman" w:hAnsiTheme="minorHAnsi" w:cstheme="minorHAnsi"/>
          <w:color w:val="000000"/>
          <w:lang w:val="it-IT" w:eastAsia="fr-FR"/>
        </w:rPr>
        <w:t>donazioni</w:t>
      </w:r>
      <w:r w:rsidR="00430C98" w:rsidRPr="00302062">
        <w:rPr>
          <w:rFonts w:asciiTheme="minorHAnsi" w:eastAsia="Times New Roman" w:hAnsiTheme="minorHAnsi" w:cstheme="minorHAnsi"/>
          <w:color w:val="000000"/>
          <w:lang w:val="it-IT" w:eastAsia="fr-FR"/>
        </w:rPr>
        <w:t>.</w:t>
      </w:r>
    </w:p>
    <w:bookmarkEnd w:id="0"/>
    <w:p w:rsidR="00BA4B3A" w:rsidRPr="00302062" w:rsidRDefault="00BA4B3A">
      <w:pPr>
        <w:rPr>
          <w:lang w:val="it-IT"/>
        </w:rPr>
      </w:pPr>
    </w:p>
    <w:sectPr w:rsidR="00BA4B3A" w:rsidRPr="00302062" w:rsidSect="001B2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0060A"/>
    <w:multiLevelType w:val="hybridMultilevel"/>
    <w:tmpl w:val="C86A40F8"/>
    <w:lvl w:ilvl="0" w:tplc="AD5AF7B6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4B3A"/>
    <w:rsid w:val="001B2DEE"/>
    <w:rsid w:val="00263CE7"/>
    <w:rsid w:val="00302062"/>
    <w:rsid w:val="00430C98"/>
    <w:rsid w:val="004B3E9A"/>
    <w:rsid w:val="00BA4B3A"/>
    <w:rsid w:val="00E60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B3A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B3A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SIR-C</dc:creator>
  <cp:lastModifiedBy>Utente</cp:lastModifiedBy>
  <cp:revision>4</cp:revision>
  <dcterms:created xsi:type="dcterms:W3CDTF">2020-06-10T13:04:00Z</dcterms:created>
  <dcterms:modified xsi:type="dcterms:W3CDTF">2020-06-18T07:14:00Z</dcterms:modified>
</cp:coreProperties>
</file>