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87054" w14:textId="77777777" w:rsidR="004E1C73" w:rsidRDefault="004E1C73" w:rsidP="004E1C73">
      <w:pPr>
        <w:ind w:left="720" w:right="1317"/>
        <w:jc w:val="center"/>
        <w:rPr>
          <w:b/>
        </w:rPr>
      </w:pPr>
      <w:bookmarkStart w:id="0" w:name="_GoBack"/>
      <w:bookmarkEnd w:id="0"/>
      <w:r>
        <w:rPr>
          <w:noProof/>
          <w:lang w:val="it-IT" w:eastAsia="it-IT"/>
        </w:rPr>
        <w:drawing>
          <wp:anchor distT="0" distB="0" distL="114300" distR="114300" simplePos="0" relativeHeight="251658240" behindDoc="1" locked="0" layoutInCell="1" allowOverlap="0" wp14:anchorId="3B7870D8" wp14:editId="3B7870D9">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87055" w14:textId="77777777" w:rsidR="004E1C73" w:rsidRDefault="004E1C73" w:rsidP="004E1C73">
      <w:pPr>
        <w:ind w:left="720" w:right="1317"/>
        <w:jc w:val="center"/>
        <w:rPr>
          <w:b/>
        </w:rPr>
      </w:pPr>
    </w:p>
    <w:p w14:paraId="3B787056" w14:textId="77777777"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14:paraId="3B787057" w14:textId="77777777" w:rsidR="004E1C73" w:rsidRPr="006C5664" w:rsidRDefault="004E1C73" w:rsidP="004E1C73">
      <w:pPr>
        <w:ind w:left="720" w:right="1317"/>
        <w:jc w:val="center"/>
        <w:rPr>
          <w:b/>
          <w:lang w:val="en-US"/>
        </w:rPr>
      </w:pPr>
    </w:p>
    <w:p w14:paraId="3B787058" w14:textId="77777777"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14:paraId="3B787059" w14:textId="77777777" w:rsidR="004E1C73" w:rsidRPr="006C5664" w:rsidRDefault="004E1C73" w:rsidP="004E1C73">
      <w:pPr>
        <w:ind w:left="720" w:right="1317"/>
        <w:jc w:val="center"/>
        <w:rPr>
          <w:b/>
          <w:lang w:val="en-US"/>
        </w:rPr>
      </w:pPr>
    </w:p>
    <w:tbl>
      <w:tblPr>
        <w:tblStyle w:val="Grigliatabella"/>
        <w:tblW w:w="0" w:type="auto"/>
        <w:jc w:val="center"/>
        <w:tblLook w:val="04A0" w:firstRow="1" w:lastRow="0" w:firstColumn="1" w:lastColumn="0" w:noHBand="0" w:noVBand="1"/>
      </w:tblPr>
      <w:tblGrid>
        <w:gridCol w:w="4359"/>
        <w:gridCol w:w="5597"/>
      </w:tblGrid>
      <w:tr w:rsidR="006C5664" w14:paraId="3B78705D" w14:textId="77777777" w:rsidTr="00E83D1A">
        <w:trPr>
          <w:trHeight w:val="611"/>
          <w:jc w:val="center"/>
        </w:trPr>
        <w:tc>
          <w:tcPr>
            <w:tcW w:w="4359" w:type="dxa"/>
          </w:tcPr>
          <w:p w14:paraId="3B78705A" w14:textId="77777777" w:rsidR="006C5664" w:rsidRPr="00A859C6" w:rsidRDefault="006C5664" w:rsidP="009D292F">
            <w:pPr>
              <w:ind w:right="-1881"/>
              <w:jc w:val="both"/>
              <w:rPr>
                <w:b/>
                <w:szCs w:val="24"/>
              </w:rPr>
            </w:pPr>
            <w:permStart w:id="1369837320" w:edGrp="everyone" w:colFirst="1" w:colLast="1"/>
            <w:r w:rsidRPr="00A859C6">
              <w:rPr>
                <w:b/>
                <w:szCs w:val="24"/>
              </w:rPr>
              <w:t>Post identification:</w:t>
            </w:r>
          </w:p>
          <w:p w14:paraId="3B78705B" w14:textId="77777777" w:rsidR="006C5664" w:rsidRPr="00A859C6" w:rsidRDefault="006C5664" w:rsidP="009D292F">
            <w:pPr>
              <w:ind w:right="-1881"/>
              <w:jc w:val="both"/>
              <w:rPr>
                <w:sz w:val="20"/>
              </w:rPr>
            </w:pPr>
            <w:r w:rsidRPr="00A859C6">
              <w:rPr>
                <w:szCs w:val="24"/>
              </w:rPr>
              <w:t>(DG-DIR-UNIT)</w:t>
            </w:r>
          </w:p>
        </w:tc>
        <w:tc>
          <w:tcPr>
            <w:tcW w:w="5597" w:type="dxa"/>
            <w:vAlign w:val="center"/>
          </w:tcPr>
          <w:p w14:paraId="3B78705C" w14:textId="63023739" w:rsidR="006C5664" w:rsidRDefault="00EE6EFF" w:rsidP="00B51A6A">
            <w:r w:rsidRPr="004A163B">
              <w:rPr>
                <w:b/>
                <w:szCs w:val="24"/>
              </w:rPr>
              <w:t>JUST</w:t>
            </w:r>
            <w:r w:rsidR="00B51A6A">
              <w:rPr>
                <w:b/>
                <w:szCs w:val="24"/>
              </w:rPr>
              <w:t>-B-</w:t>
            </w:r>
            <w:r w:rsidRPr="004A163B">
              <w:rPr>
                <w:b/>
                <w:szCs w:val="24"/>
              </w:rPr>
              <w:t>2</w:t>
            </w:r>
          </w:p>
        </w:tc>
      </w:tr>
      <w:tr w:rsidR="006C5664" w:rsidRPr="006C5664" w14:paraId="3B78706C" w14:textId="77777777" w:rsidTr="00E83D1A">
        <w:trPr>
          <w:trHeight w:val="1977"/>
          <w:jc w:val="center"/>
        </w:trPr>
        <w:tc>
          <w:tcPr>
            <w:tcW w:w="4359" w:type="dxa"/>
            <w:tcBorders>
              <w:bottom w:val="nil"/>
            </w:tcBorders>
          </w:tcPr>
          <w:p w14:paraId="3B78705E" w14:textId="77777777" w:rsidR="006C5664" w:rsidRPr="006C5664" w:rsidRDefault="006C5664" w:rsidP="009D292F">
            <w:pPr>
              <w:tabs>
                <w:tab w:val="left" w:pos="1697"/>
              </w:tabs>
              <w:ind w:right="-1739"/>
              <w:jc w:val="both"/>
              <w:rPr>
                <w:b/>
                <w:sz w:val="22"/>
                <w:szCs w:val="22"/>
                <w:lang w:val="en-US"/>
              </w:rPr>
            </w:pPr>
            <w:permStart w:id="1077674849" w:edGrp="everyone" w:colFirst="1" w:colLast="1"/>
            <w:permEnd w:id="1369837320"/>
            <w:r w:rsidRPr="006C5664">
              <w:rPr>
                <w:b/>
                <w:sz w:val="22"/>
                <w:szCs w:val="22"/>
                <w:lang w:val="en-US"/>
              </w:rPr>
              <w:t>Head of Unit:</w:t>
            </w:r>
          </w:p>
          <w:p w14:paraId="3B78705F"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14:paraId="3B787060"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14:paraId="3B787061"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14:paraId="3B787062"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14:paraId="3B787063"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14:paraId="3B787064" w14:textId="77777777"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14:paraId="3B787065" w14:textId="7404964D" w:rsidR="006C5664" w:rsidRPr="00B51A6A" w:rsidRDefault="00EE6EFF">
            <w:pPr>
              <w:rPr>
                <w:b/>
                <w:lang w:val="en-US"/>
              </w:rPr>
            </w:pPr>
            <w:r w:rsidRPr="00B51A6A">
              <w:rPr>
                <w:b/>
                <w:lang w:val="en-US"/>
              </w:rPr>
              <w:t>Isabelle PERIGNON</w:t>
            </w:r>
          </w:p>
          <w:p w14:paraId="3B787066" w14:textId="567C8F79" w:rsidR="002C3D73" w:rsidRPr="00B51A6A" w:rsidRDefault="00D07756">
            <w:pPr>
              <w:rPr>
                <w:b/>
                <w:lang w:val="en-US"/>
              </w:rPr>
            </w:pPr>
            <w:hyperlink r:id="rId11" w:history="1">
              <w:r w:rsidR="00B51A6A" w:rsidRPr="0043317D">
                <w:rPr>
                  <w:rStyle w:val="Collegamentoipertestuale"/>
                  <w:b/>
                  <w:lang w:val="en-US"/>
                </w:rPr>
                <w:t>Isabelle.Perignon@ec.europa.eu</w:t>
              </w:r>
            </w:hyperlink>
            <w:r w:rsidR="00B51A6A">
              <w:rPr>
                <w:b/>
                <w:lang w:val="en-US"/>
              </w:rPr>
              <w:t xml:space="preserve"> </w:t>
            </w:r>
          </w:p>
          <w:p w14:paraId="3B787067" w14:textId="15B46777" w:rsidR="006C5664" w:rsidRPr="00CF08A1" w:rsidRDefault="00EE6EFF">
            <w:pPr>
              <w:rPr>
                <w:lang w:val="en-US"/>
              </w:rPr>
            </w:pPr>
            <w:r w:rsidRPr="00EE6EFF">
              <w:rPr>
                <w:b/>
                <w:lang w:val="en-IE"/>
              </w:rPr>
              <w:t>+32 2 29 50532</w:t>
            </w:r>
          </w:p>
          <w:p w14:paraId="3B787068" w14:textId="44F20829" w:rsidR="006C5664" w:rsidRPr="00B51A6A" w:rsidRDefault="00EE6EFF">
            <w:pPr>
              <w:rPr>
                <w:b/>
                <w:lang w:val="en-US"/>
              </w:rPr>
            </w:pPr>
            <w:r w:rsidRPr="00B51A6A">
              <w:rPr>
                <w:b/>
                <w:lang w:val="en-US"/>
              </w:rPr>
              <w:t>1</w:t>
            </w:r>
          </w:p>
          <w:p w14:paraId="3B787069" w14:textId="0399007C" w:rsidR="006C5664" w:rsidRPr="00CF08A1" w:rsidRDefault="00EE6EFF" w:rsidP="004E1C73">
            <w:pPr>
              <w:ind w:right="1317"/>
              <w:jc w:val="both"/>
              <w:rPr>
                <w:b/>
                <w:sz w:val="22"/>
                <w:szCs w:val="22"/>
                <w:lang w:val="en-US"/>
              </w:rPr>
            </w:pPr>
            <w:r>
              <w:rPr>
                <w:b/>
                <w:sz w:val="22"/>
                <w:szCs w:val="22"/>
                <w:lang w:val="en-US"/>
              </w:rPr>
              <w:t>1</w:t>
            </w:r>
            <w:r w:rsidRPr="00EE6EFF">
              <w:rPr>
                <w:b/>
                <w:sz w:val="22"/>
                <w:szCs w:val="22"/>
                <w:vertAlign w:val="superscript"/>
                <w:lang w:val="en-US"/>
              </w:rPr>
              <w:t>st</w:t>
            </w:r>
            <w:r>
              <w:rPr>
                <w:b/>
                <w:sz w:val="22"/>
                <w:szCs w:val="22"/>
                <w:lang w:val="en-US"/>
              </w:rPr>
              <w:t xml:space="preserve"> </w:t>
            </w:r>
            <w:r w:rsidR="006C5664" w:rsidRPr="00CF08A1">
              <w:rPr>
                <w:b/>
                <w:sz w:val="22"/>
                <w:szCs w:val="22"/>
                <w:lang w:val="en-US"/>
              </w:rPr>
              <w:t>quarter 20</w:t>
            </w:r>
            <w:r>
              <w:rPr>
                <w:b/>
                <w:sz w:val="22"/>
                <w:szCs w:val="22"/>
                <w:lang w:val="en-US"/>
              </w:rPr>
              <w:t>20</w:t>
            </w:r>
            <w:r w:rsidR="006C5664" w:rsidRPr="00CF08A1">
              <w:rPr>
                <w:b/>
                <w:sz w:val="22"/>
                <w:szCs w:val="22"/>
                <w:lang w:val="en-US"/>
              </w:rPr>
              <w:t xml:space="preserve"> </w:t>
            </w:r>
            <w:r w:rsidR="006C5664" w:rsidRPr="004E1C73">
              <w:rPr>
                <w:b/>
                <w:sz w:val="22"/>
                <w:szCs w:val="22"/>
                <w:vertAlign w:val="superscript"/>
              </w:rPr>
              <w:footnoteReference w:id="1"/>
            </w:r>
          </w:p>
          <w:p w14:paraId="3B78706A" w14:textId="6052453E" w:rsidR="006C5664" w:rsidRPr="004E1C73" w:rsidRDefault="00EE6EFF" w:rsidP="004E1C73">
            <w:pPr>
              <w:ind w:right="1317"/>
              <w:jc w:val="both"/>
              <w:rPr>
                <w:b/>
                <w:sz w:val="22"/>
                <w:szCs w:val="22"/>
                <w:lang w:val="en-US"/>
              </w:rPr>
            </w:pPr>
            <w:r>
              <w:rPr>
                <w:b/>
                <w:sz w:val="22"/>
                <w:szCs w:val="22"/>
                <w:lang w:val="en-US"/>
              </w:rPr>
              <w:t>2</w:t>
            </w:r>
            <w:r w:rsidR="006B5082">
              <w:rPr>
                <w:b/>
                <w:sz w:val="22"/>
                <w:szCs w:val="22"/>
                <w:lang w:val="en-US"/>
              </w:rPr>
              <w:t xml:space="preserve"> </w:t>
            </w:r>
            <w:r w:rsidR="006C5664" w:rsidRPr="006C5664">
              <w:rPr>
                <w:b/>
                <w:sz w:val="22"/>
                <w:szCs w:val="22"/>
                <w:lang w:val="en-US"/>
              </w:rPr>
              <w:t>years</w:t>
            </w:r>
            <w:r w:rsidR="006C5664" w:rsidRPr="006C5664">
              <w:rPr>
                <w:b/>
                <w:sz w:val="22"/>
                <w:szCs w:val="22"/>
                <w:vertAlign w:val="superscript"/>
                <w:lang w:val="en-US"/>
              </w:rPr>
              <w:t>1</w:t>
            </w:r>
          </w:p>
          <w:p w14:paraId="3B78706B" w14:textId="72BD61F5" w:rsidR="006C5664" w:rsidRPr="006C5664" w:rsidRDefault="00EE6EFF" w:rsidP="006C5664">
            <w:pPr>
              <w:rPr>
                <w:lang w:val="en-US"/>
              </w:rPr>
            </w:pPr>
            <w:r>
              <w:rPr>
                <w:b/>
              </w:rPr>
              <w:sym w:font="Wingdings" w:char="F0FE"/>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14:paraId="3B78706F" w14:textId="77777777" w:rsidTr="00E83D1A">
        <w:trPr>
          <w:trHeight w:val="545"/>
          <w:jc w:val="center"/>
        </w:trPr>
        <w:tc>
          <w:tcPr>
            <w:tcW w:w="4359" w:type="dxa"/>
            <w:tcBorders>
              <w:top w:val="nil"/>
              <w:left w:val="single" w:sz="4" w:space="0" w:color="auto"/>
              <w:bottom w:val="single" w:sz="4" w:space="0" w:color="auto"/>
              <w:right w:val="single" w:sz="4" w:space="0" w:color="auto"/>
            </w:tcBorders>
          </w:tcPr>
          <w:p w14:paraId="3B78706D" w14:textId="77777777" w:rsidR="004E1C73" w:rsidRPr="006C5664" w:rsidRDefault="004E1C73">
            <w:pPr>
              <w:rPr>
                <w:lang w:val="en-US"/>
              </w:rPr>
            </w:pPr>
            <w:permStart w:id="540372856" w:edGrp="everyone" w:colFirst="1" w:colLast="1"/>
            <w:permEnd w:id="1077674849"/>
          </w:p>
        </w:tc>
        <w:tc>
          <w:tcPr>
            <w:tcW w:w="5597" w:type="dxa"/>
            <w:tcBorders>
              <w:left w:val="single" w:sz="4" w:space="0" w:color="auto"/>
            </w:tcBorders>
            <w:vAlign w:val="center"/>
          </w:tcPr>
          <w:p w14:paraId="3B78706E" w14:textId="23A506B1" w:rsidR="004E1C73" w:rsidRPr="006B5082" w:rsidRDefault="00EE6EFF" w:rsidP="006C5664">
            <w:pPr>
              <w:rPr>
                <w:lang w:val="en-US"/>
              </w:rPr>
            </w:pPr>
            <w:r>
              <w:rPr>
                <w:b/>
              </w:rPr>
              <w:sym w:font="Wingdings" w:char="F0FE"/>
            </w:r>
            <w:r w:rsidR="004E1C73" w:rsidRPr="006B5082">
              <w:rPr>
                <w:rStyle w:val="Enfasigrassetto"/>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Enfasigrassetto"/>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14:paraId="3B787073" w14:textId="77777777" w:rsidTr="00E83D1A">
        <w:trPr>
          <w:trHeight w:val="2112"/>
          <w:jc w:val="center"/>
        </w:trPr>
        <w:tc>
          <w:tcPr>
            <w:tcW w:w="9956" w:type="dxa"/>
            <w:gridSpan w:val="2"/>
            <w:tcBorders>
              <w:top w:val="nil"/>
              <w:left w:val="single" w:sz="4" w:space="0" w:color="auto"/>
              <w:bottom w:val="single" w:sz="4" w:space="0" w:color="auto"/>
            </w:tcBorders>
            <w:vAlign w:val="center"/>
          </w:tcPr>
          <w:p w14:paraId="3B787070" w14:textId="77777777" w:rsidR="00E83D1A" w:rsidRDefault="006C5664" w:rsidP="004E1C73">
            <w:pPr>
              <w:rPr>
                <w:b/>
                <w:sz w:val="22"/>
                <w:szCs w:val="22"/>
                <w:lang w:val="en-US"/>
              </w:rPr>
            </w:pPr>
            <w:permStart w:id="811944031" w:edGrp="everyone" w:colFirst="0" w:colLast="0"/>
            <w:permEnd w:id="540372856"/>
            <w:r w:rsidRPr="006C5664">
              <w:rPr>
                <w:b/>
                <w:sz w:val="22"/>
                <w:szCs w:val="22"/>
                <w:lang w:val="en-US"/>
              </w:rPr>
              <w:t>This vacancy notice is also open to</w:t>
            </w:r>
          </w:p>
          <w:p w14:paraId="3B787071" w14:textId="77777777" w:rsidR="006C5664" w:rsidRPr="006C5664" w:rsidRDefault="006C5664" w:rsidP="004E1C73">
            <w:pPr>
              <w:rPr>
                <w:b/>
                <w:sz w:val="22"/>
                <w:szCs w:val="22"/>
                <w:lang w:val="en-US"/>
              </w:rPr>
            </w:pPr>
          </w:p>
          <w:p w14:paraId="3B787072" w14:textId="77777777"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811944031"/>
    </w:tbl>
    <w:p w14:paraId="3B787074" w14:textId="77777777" w:rsidR="00AC55BD" w:rsidRPr="006C5664" w:rsidRDefault="00D07756">
      <w:pPr>
        <w:rPr>
          <w:lang w:val="en-US"/>
        </w:rPr>
      </w:pPr>
    </w:p>
    <w:p w14:paraId="3B787075" w14:textId="77777777"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14:paraId="3B787076" w14:textId="77777777" w:rsidR="00E83D1A" w:rsidRDefault="00E83D1A"/>
    <w:p w14:paraId="4A62C40D" w14:textId="77777777" w:rsidR="00EE6EFF" w:rsidRPr="00EE6EFF" w:rsidRDefault="00EE6EFF" w:rsidP="00B51A6A">
      <w:pPr>
        <w:ind w:left="426"/>
        <w:jc w:val="both"/>
        <w:rPr>
          <w:sz w:val="22"/>
          <w:szCs w:val="22"/>
          <w:lang w:val="en-US"/>
        </w:rPr>
      </w:pPr>
      <w:permStart w:id="87311941" w:edGrp="everyone"/>
      <w:r w:rsidRPr="00EE6EFF">
        <w:rPr>
          <w:sz w:val="22"/>
          <w:szCs w:val="22"/>
          <w:lang w:val="en-US"/>
        </w:rPr>
        <w:t>Helping to coordinate, define and implement Union policies in the area of judicial cooperation in criminal matters and criminal procedural rights.</w:t>
      </w:r>
    </w:p>
    <w:p w14:paraId="4A080F8C" w14:textId="77777777" w:rsidR="00EE6EFF" w:rsidRPr="00EE6EFF" w:rsidRDefault="00EE6EFF" w:rsidP="00B51A6A">
      <w:pPr>
        <w:ind w:left="426"/>
        <w:jc w:val="both"/>
        <w:rPr>
          <w:sz w:val="22"/>
          <w:szCs w:val="22"/>
          <w:lang w:val="en-US"/>
        </w:rPr>
      </w:pPr>
    </w:p>
    <w:p w14:paraId="32494C1F" w14:textId="77777777" w:rsidR="00EE6EFF" w:rsidRPr="00EE6EFF" w:rsidRDefault="00EE6EFF" w:rsidP="00B51A6A">
      <w:pPr>
        <w:ind w:left="426"/>
        <w:jc w:val="both"/>
        <w:rPr>
          <w:sz w:val="22"/>
          <w:szCs w:val="22"/>
          <w:lang w:val="en-US"/>
        </w:rPr>
      </w:pPr>
      <w:r w:rsidRPr="00EE6EFF">
        <w:rPr>
          <w:sz w:val="22"/>
          <w:szCs w:val="22"/>
          <w:lang w:val="en-US"/>
        </w:rPr>
        <w:t xml:space="preserve">Specific duties include: monitoring the correct application and implementation of European instruments on mutual recognition and judicial cooperation in criminal matters, procedural rights and victims’ rights;  preparing draft Commission evaluation reports required by these instruments and following up infringement procedures when required, preparing and participating in expert meetings; drafting legislative proposals, preparing consultative documents, participating in meetings of inter-service groups and evaluating the ex-ante impact of the proposals; taking part in the negotiations on the proposals; attending European and international working meetings and conferences on the instruments; replying to inter-service consultations and preparing the Commission’s briefings for the Council and the EP or for other bilateral or multilateral meetings; preparing Commission’s replies to written or oral parliamentary questions and to citizens' letters. </w:t>
      </w:r>
    </w:p>
    <w:p w14:paraId="40FA0812" w14:textId="77777777" w:rsidR="00EE6EFF" w:rsidRPr="00EE6EFF" w:rsidRDefault="00EE6EFF" w:rsidP="00B51A6A">
      <w:pPr>
        <w:ind w:left="426"/>
        <w:jc w:val="both"/>
        <w:rPr>
          <w:sz w:val="22"/>
          <w:szCs w:val="22"/>
          <w:lang w:val="en-US"/>
        </w:rPr>
      </w:pPr>
    </w:p>
    <w:p w14:paraId="3B787077" w14:textId="6103C1D6" w:rsidR="00E83D1A" w:rsidRPr="00CF08A1" w:rsidRDefault="00EE6EFF" w:rsidP="00B51A6A">
      <w:pPr>
        <w:ind w:left="426"/>
        <w:jc w:val="both"/>
        <w:rPr>
          <w:sz w:val="22"/>
          <w:szCs w:val="22"/>
          <w:lang w:val="en-US"/>
        </w:rPr>
      </w:pPr>
      <w:r w:rsidRPr="00EE6EFF">
        <w:rPr>
          <w:sz w:val="22"/>
          <w:szCs w:val="22"/>
          <w:lang w:val="en-US"/>
        </w:rPr>
        <w:t>The national expert will work under the supervision of a Commission official</w:t>
      </w:r>
      <w:r>
        <w:rPr>
          <w:sz w:val="22"/>
          <w:szCs w:val="22"/>
          <w:lang w:val="en-US"/>
        </w:rPr>
        <w:t>.</w:t>
      </w:r>
    </w:p>
    <w:p w14:paraId="3B787081" w14:textId="77777777" w:rsidR="00E83D1A" w:rsidRPr="00CF08A1" w:rsidRDefault="00E83D1A">
      <w:pPr>
        <w:rPr>
          <w:sz w:val="22"/>
          <w:szCs w:val="22"/>
          <w:lang w:val="en-US"/>
        </w:rPr>
      </w:pPr>
    </w:p>
    <w:permEnd w:id="87311941"/>
    <w:p w14:paraId="3B78708F" w14:textId="77777777"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14:paraId="3B787090" w14:textId="77777777" w:rsidR="00E83D1A" w:rsidRPr="006C5664" w:rsidRDefault="00E83D1A">
      <w:pPr>
        <w:rPr>
          <w:lang w:val="en-US"/>
        </w:rPr>
      </w:pPr>
    </w:p>
    <w:p w14:paraId="3B787091" w14:textId="77777777"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14:paraId="3B787092" w14:textId="77777777" w:rsidR="00E83D1A" w:rsidRPr="006C5664" w:rsidRDefault="00E83D1A" w:rsidP="00E83D1A">
      <w:pPr>
        <w:ind w:left="426"/>
        <w:rPr>
          <w:sz w:val="22"/>
          <w:szCs w:val="22"/>
          <w:lang w:val="en-US"/>
        </w:rPr>
      </w:pPr>
    </w:p>
    <w:p w14:paraId="3B787093" w14:textId="77777777"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14:paraId="3B787094" w14:textId="77777777" w:rsidR="00E83D1A" w:rsidRPr="006C5664" w:rsidRDefault="00E83D1A" w:rsidP="00E83D1A">
      <w:pPr>
        <w:ind w:left="426"/>
        <w:jc w:val="both"/>
        <w:rPr>
          <w:sz w:val="22"/>
          <w:szCs w:val="22"/>
          <w:lang w:val="en-US"/>
        </w:rPr>
      </w:pPr>
    </w:p>
    <w:p w14:paraId="3B787095" w14:textId="77777777" w:rsidR="00E83D1A" w:rsidRPr="006C5664" w:rsidRDefault="00E83D1A" w:rsidP="00E83D1A">
      <w:pPr>
        <w:ind w:left="709" w:hanging="283"/>
        <w:jc w:val="both"/>
        <w:rPr>
          <w:sz w:val="22"/>
          <w:szCs w:val="22"/>
          <w:lang w:val="en-US"/>
        </w:rPr>
      </w:pPr>
      <w:r w:rsidRPr="006C5664">
        <w:rPr>
          <w:sz w:val="22"/>
          <w:szCs w:val="22"/>
          <w:lang w:val="en-US"/>
        </w:rPr>
        <w:lastRenderedPageBreak/>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14:paraId="3B787096" w14:textId="77777777" w:rsidR="00E83D1A" w:rsidRPr="006C5664" w:rsidRDefault="00E83D1A" w:rsidP="00E83D1A">
      <w:pPr>
        <w:ind w:left="426"/>
        <w:jc w:val="both"/>
        <w:rPr>
          <w:sz w:val="22"/>
          <w:szCs w:val="22"/>
          <w:lang w:val="en-US"/>
        </w:rPr>
      </w:pPr>
    </w:p>
    <w:p w14:paraId="3B787097" w14:textId="77777777"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14:paraId="3B787098" w14:textId="77777777" w:rsidR="00E83D1A" w:rsidRPr="006C5664" w:rsidRDefault="00E83D1A" w:rsidP="00E83D1A">
      <w:pPr>
        <w:ind w:left="426"/>
        <w:jc w:val="both"/>
        <w:rPr>
          <w:sz w:val="22"/>
          <w:szCs w:val="22"/>
          <w:lang w:val="en-US"/>
        </w:rPr>
      </w:pPr>
    </w:p>
    <w:p w14:paraId="3B787099" w14:textId="77777777"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3B78709A" w14:textId="77777777" w:rsidR="00E83D1A" w:rsidRPr="006C5664" w:rsidRDefault="00E83D1A">
      <w:pPr>
        <w:rPr>
          <w:lang w:val="en-US"/>
        </w:rPr>
      </w:pPr>
    </w:p>
    <w:p w14:paraId="3B78709B" w14:textId="77777777"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14:paraId="3B78709C" w14:textId="77777777" w:rsidR="00E83D1A" w:rsidRPr="006C5664" w:rsidRDefault="00E83D1A">
      <w:pPr>
        <w:rPr>
          <w:lang w:val="en-US"/>
        </w:rPr>
      </w:pPr>
    </w:p>
    <w:p w14:paraId="3B78709D" w14:textId="77777777"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14:paraId="3B78709E" w14:textId="77777777"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14:paraId="3B78709F" w14:textId="77777777"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14:paraId="3B7870A0" w14:textId="77777777" w:rsidR="00E83D1A" w:rsidRPr="006C5664" w:rsidRDefault="00E83D1A" w:rsidP="00436362">
      <w:pPr>
        <w:tabs>
          <w:tab w:val="left" w:pos="709"/>
        </w:tabs>
        <w:ind w:left="709" w:right="1317"/>
        <w:jc w:val="both"/>
        <w:rPr>
          <w:sz w:val="22"/>
          <w:szCs w:val="22"/>
          <w:lang w:val="en-US"/>
        </w:rPr>
      </w:pPr>
    </w:p>
    <w:p w14:paraId="3B7870A1" w14:textId="77777777"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14:paraId="3B7870A3" w14:textId="65607340" w:rsidR="00E83D1A" w:rsidRPr="00B51A6A" w:rsidRDefault="00B51A6A" w:rsidP="00E83D1A">
      <w:pPr>
        <w:tabs>
          <w:tab w:val="left" w:pos="709"/>
        </w:tabs>
        <w:ind w:left="709" w:right="60"/>
        <w:jc w:val="both"/>
        <w:rPr>
          <w:sz w:val="22"/>
          <w:szCs w:val="22"/>
          <w:lang w:val="en-US"/>
        </w:rPr>
      </w:pPr>
      <w:permStart w:id="1738756257" w:edGrp="everyone"/>
      <w:r>
        <w:rPr>
          <w:sz w:val="22"/>
          <w:szCs w:val="22"/>
          <w:lang w:val="en-GB"/>
        </w:rPr>
        <w:t xml:space="preserve">  </w:t>
      </w:r>
      <w:proofErr w:type="gramStart"/>
      <w:r w:rsidR="00111BDD" w:rsidRPr="00B51A6A">
        <w:rPr>
          <w:sz w:val="22"/>
          <w:szCs w:val="22"/>
          <w:lang w:val="en-GB"/>
        </w:rPr>
        <w:t>law</w:t>
      </w:r>
      <w:proofErr w:type="gramEnd"/>
      <w:r w:rsidR="00111BDD" w:rsidRPr="00B51A6A">
        <w:rPr>
          <w:sz w:val="22"/>
          <w:szCs w:val="22"/>
          <w:lang w:val="en-GB"/>
        </w:rPr>
        <w:t>.</w:t>
      </w:r>
    </w:p>
    <w:p w14:paraId="3B7870A4" w14:textId="77777777" w:rsidR="006C5664" w:rsidRPr="006C5664" w:rsidRDefault="006C5664" w:rsidP="00E83D1A">
      <w:pPr>
        <w:tabs>
          <w:tab w:val="left" w:pos="709"/>
        </w:tabs>
        <w:ind w:left="709" w:right="60"/>
        <w:jc w:val="both"/>
        <w:rPr>
          <w:sz w:val="22"/>
          <w:szCs w:val="22"/>
          <w:lang w:val="en-US"/>
        </w:rPr>
      </w:pPr>
    </w:p>
    <w:permEnd w:id="1738756257"/>
    <w:p w14:paraId="3B7870A5" w14:textId="77777777"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14:paraId="3B7870A6" w14:textId="77777777" w:rsidR="00E83D1A" w:rsidRPr="006C5664" w:rsidRDefault="00E83D1A" w:rsidP="00E83D1A">
      <w:pPr>
        <w:tabs>
          <w:tab w:val="left" w:pos="709"/>
        </w:tabs>
        <w:ind w:left="709" w:right="60"/>
        <w:jc w:val="both"/>
        <w:rPr>
          <w:sz w:val="22"/>
          <w:szCs w:val="22"/>
          <w:u w:val="single"/>
          <w:lang w:val="en-US"/>
        </w:rPr>
      </w:pPr>
    </w:p>
    <w:p w14:paraId="3B7870A7" w14:textId="7C144F37" w:rsidR="00E83D1A" w:rsidRPr="00B51A6A" w:rsidRDefault="00111BDD" w:rsidP="00E83D1A">
      <w:pPr>
        <w:tabs>
          <w:tab w:val="left" w:pos="709"/>
        </w:tabs>
        <w:ind w:left="709" w:right="60"/>
        <w:jc w:val="both"/>
        <w:rPr>
          <w:sz w:val="22"/>
          <w:szCs w:val="22"/>
          <w:u w:val="single"/>
          <w:lang w:val="en-US"/>
        </w:rPr>
      </w:pPr>
      <w:permStart w:id="385032557" w:edGrp="everyone"/>
      <w:r w:rsidRPr="00B51A6A">
        <w:rPr>
          <w:color w:val="000000"/>
          <w:sz w:val="22"/>
          <w:szCs w:val="22"/>
          <w:lang w:val="en-IE"/>
        </w:rPr>
        <w:t xml:space="preserve">Extensive </w:t>
      </w:r>
      <w:r w:rsidRPr="00B51A6A">
        <w:rPr>
          <w:sz w:val="22"/>
          <w:szCs w:val="22"/>
          <w:lang w:val="en-IE"/>
        </w:rPr>
        <w:t xml:space="preserve">experience is required in judicial cooperation in criminal matters. </w:t>
      </w:r>
      <w:r w:rsidRPr="00B51A6A">
        <w:rPr>
          <w:sz w:val="22"/>
          <w:szCs w:val="22"/>
          <w:lang w:val="en-IE"/>
        </w:rPr>
        <w:br/>
      </w:r>
      <w:r w:rsidRPr="00B51A6A">
        <w:rPr>
          <w:sz w:val="22"/>
          <w:szCs w:val="22"/>
          <w:lang w:val="en-GB"/>
        </w:rPr>
        <w:t>Inter institutional negotiating experience would be an advantage.</w:t>
      </w:r>
    </w:p>
    <w:p w14:paraId="3B7870AE" w14:textId="77777777" w:rsidR="00E83D1A" w:rsidRPr="006C5664" w:rsidRDefault="00E83D1A" w:rsidP="00E83D1A">
      <w:pPr>
        <w:tabs>
          <w:tab w:val="left" w:pos="709"/>
        </w:tabs>
        <w:ind w:left="709" w:right="60"/>
        <w:jc w:val="both"/>
        <w:rPr>
          <w:sz w:val="22"/>
          <w:szCs w:val="22"/>
          <w:u w:val="single"/>
          <w:lang w:val="en-US"/>
        </w:rPr>
      </w:pPr>
    </w:p>
    <w:permEnd w:id="385032557"/>
    <w:p w14:paraId="3B7870AF" w14:textId="77777777"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3B7870B0" w14:textId="77777777" w:rsidR="00E83D1A" w:rsidRPr="006C5664" w:rsidRDefault="00E83D1A" w:rsidP="00E83D1A">
      <w:pPr>
        <w:tabs>
          <w:tab w:val="left" w:pos="709"/>
        </w:tabs>
        <w:ind w:left="709" w:right="60"/>
        <w:jc w:val="both"/>
        <w:rPr>
          <w:sz w:val="22"/>
          <w:szCs w:val="22"/>
          <w:u w:val="single"/>
          <w:lang w:val="en-US"/>
        </w:rPr>
      </w:pPr>
    </w:p>
    <w:p w14:paraId="10C50265" w14:textId="095245AC" w:rsidR="00111BDD" w:rsidRPr="00B51A6A" w:rsidRDefault="00111BDD" w:rsidP="00E83D1A">
      <w:pPr>
        <w:tabs>
          <w:tab w:val="left" w:pos="709"/>
        </w:tabs>
        <w:ind w:left="709" w:right="60"/>
        <w:jc w:val="both"/>
        <w:rPr>
          <w:sz w:val="22"/>
          <w:szCs w:val="22"/>
          <w:lang w:val="en-IE"/>
        </w:rPr>
      </w:pPr>
      <w:permStart w:id="2114392925" w:edGrp="everyone"/>
      <w:r w:rsidRPr="00B51A6A">
        <w:rPr>
          <w:sz w:val="22"/>
          <w:szCs w:val="22"/>
          <w:lang w:val="en-IE"/>
        </w:rPr>
        <w:t>Very good knowledge of E</w:t>
      </w:r>
      <w:r w:rsidR="00B51A6A">
        <w:rPr>
          <w:sz w:val="22"/>
          <w:szCs w:val="22"/>
          <w:lang w:val="en-IE"/>
        </w:rPr>
        <w:t>nglish</w:t>
      </w:r>
      <w:r w:rsidRPr="00B51A6A">
        <w:rPr>
          <w:sz w:val="22"/>
          <w:szCs w:val="22"/>
          <w:lang w:val="en-IE"/>
        </w:rPr>
        <w:t xml:space="preserve"> and F</w:t>
      </w:r>
      <w:r w:rsidR="00B51A6A">
        <w:rPr>
          <w:sz w:val="22"/>
          <w:szCs w:val="22"/>
          <w:lang w:val="en-IE"/>
        </w:rPr>
        <w:t>rench</w:t>
      </w:r>
      <w:r w:rsidRPr="00B51A6A">
        <w:rPr>
          <w:sz w:val="22"/>
          <w:szCs w:val="22"/>
          <w:lang w:val="en-IE"/>
        </w:rPr>
        <w:t>. Ability to speak and write in at least one of these languages.</w:t>
      </w:r>
    </w:p>
    <w:p w14:paraId="3B7870B1" w14:textId="70F9A6F1" w:rsidR="00E83D1A" w:rsidRPr="00B51A6A" w:rsidRDefault="00111BDD" w:rsidP="00E83D1A">
      <w:pPr>
        <w:tabs>
          <w:tab w:val="left" w:pos="709"/>
        </w:tabs>
        <w:ind w:left="709" w:right="60"/>
        <w:jc w:val="both"/>
        <w:rPr>
          <w:sz w:val="22"/>
          <w:szCs w:val="22"/>
          <w:u w:val="single"/>
          <w:lang w:val="en-US"/>
        </w:rPr>
      </w:pPr>
      <w:r w:rsidRPr="00B51A6A">
        <w:rPr>
          <w:sz w:val="22"/>
          <w:szCs w:val="22"/>
          <w:lang w:val="en-IE"/>
        </w:rPr>
        <w:t>Knowledge of other languages would be an asset.</w:t>
      </w:r>
    </w:p>
    <w:p w14:paraId="23E93C8D" w14:textId="77777777" w:rsidR="00111BDD" w:rsidRPr="006C5664" w:rsidRDefault="00111BDD" w:rsidP="00E83D1A">
      <w:pPr>
        <w:tabs>
          <w:tab w:val="left" w:pos="709"/>
        </w:tabs>
        <w:ind w:left="709" w:right="60"/>
        <w:jc w:val="both"/>
        <w:rPr>
          <w:sz w:val="22"/>
          <w:szCs w:val="22"/>
          <w:lang w:val="en-US"/>
        </w:rPr>
      </w:pPr>
    </w:p>
    <w:permEnd w:id="2114392925"/>
    <w:p w14:paraId="3B7870B4" w14:textId="77777777"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14:paraId="3B7870B5" w14:textId="77777777" w:rsidR="00E83D1A" w:rsidRPr="006C5664" w:rsidRDefault="00E83D1A">
      <w:pPr>
        <w:rPr>
          <w:lang w:val="en-US"/>
        </w:rPr>
      </w:pPr>
    </w:p>
    <w:p w14:paraId="3B7870B6" w14:textId="77777777"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2"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14:paraId="3B7870B7" w14:textId="77777777" w:rsidR="006C5664" w:rsidRPr="006C5664" w:rsidRDefault="006C5664" w:rsidP="006C5664">
      <w:pPr>
        <w:ind w:left="426" w:right="175"/>
        <w:jc w:val="both"/>
        <w:rPr>
          <w:b/>
          <w:sz w:val="22"/>
          <w:szCs w:val="22"/>
          <w:u w:val="single"/>
          <w:lang w:val="en-GB"/>
        </w:rPr>
      </w:pPr>
    </w:p>
    <w:p w14:paraId="3B7870B8" w14:textId="77777777"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14:paraId="3B7870B9" w14:textId="77777777"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14:paraId="3B7870BA" w14:textId="77777777"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14:paraId="3B7870BB" w14:textId="77777777" w:rsidR="00E83D1A" w:rsidRPr="00DE62D4" w:rsidRDefault="00E83D1A">
      <w:pPr>
        <w:rPr>
          <w:lang w:val="en-US"/>
        </w:rPr>
      </w:pPr>
    </w:p>
    <w:p w14:paraId="3B7870BC" w14:textId="77777777"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3" w:history="1">
        <w:r w:rsidRPr="00DE62D4">
          <w:rPr>
            <w:color w:val="0000FF"/>
            <w:sz w:val="22"/>
            <w:szCs w:val="22"/>
            <w:u w:val="single"/>
            <w:lang w:val="en-GB"/>
          </w:rPr>
          <w:t>http://ec.europa.eu/civil_service/job/sne/index_en.htm</w:t>
        </w:r>
      </w:hyperlink>
      <w:r w:rsidRPr="00DE62D4">
        <w:rPr>
          <w:sz w:val="22"/>
          <w:szCs w:val="22"/>
          <w:lang w:val="en-GB"/>
        </w:rPr>
        <w:t>.</w:t>
      </w:r>
    </w:p>
    <w:p w14:paraId="3B7870BD" w14:textId="77777777"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14:paraId="3B7870BE" w14:textId="77777777"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14:paraId="3B7870BF" w14:textId="77777777" w:rsidR="00DE62D4" w:rsidRPr="00DE62D4" w:rsidRDefault="00DE62D4" w:rsidP="00DE62D4">
      <w:pPr>
        <w:ind w:left="426" w:right="175"/>
        <w:jc w:val="both"/>
        <w:rPr>
          <w:sz w:val="22"/>
          <w:szCs w:val="22"/>
          <w:lang w:val="en-US"/>
        </w:rPr>
      </w:pPr>
    </w:p>
    <w:p w14:paraId="3B7870C0" w14:textId="77777777"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14:paraId="3B7870C1" w14:textId="77777777"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14:paraId="3B7870C2" w14:textId="77777777" w:rsidR="00DE62D4" w:rsidRPr="00DE62D4" w:rsidRDefault="00DE62D4" w:rsidP="00DE62D4">
      <w:pPr>
        <w:ind w:left="426" w:right="175"/>
        <w:jc w:val="both"/>
        <w:rPr>
          <w:sz w:val="22"/>
          <w:szCs w:val="22"/>
          <w:lang w:val="en-GB"/>
        </w:rPr>
      </w:pPr>
    </w:p>
    <w:p w14:paraId="3B7870C3" w14:textId="77777777" w:rsidR="00DE62D4" w:rsidRPr="00DE62D4" w:rsidRDefault="00DE62D4" w:rsidP="00DE62D4">
      <w:pPr>
        <w:ind w:left="426" w:right="175"/>
        <w:jc w:val="both"/>
        <w:rPr>
          <w:sz w:val="22"/>
          <w:szCs w:val="22"/>
          <w:lang w:val="en-GB"/>
        </w:rPr>
      </w:pPr>
      <w:r w:rsidRPr="00DE62D4">
        <w:rPr>
          <w:sz w:val="22"/>
          <w:szCs w:val="22"/>
          <w:lang w:val="en-GB"/>
        </w:rPr>
        <w:lastRenderedPageBreak/>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14:paraId="3B7870C4" w14:textId="77777777"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14:paraId="3B7870C5" w14:textId="77777777" w:rsidR="00E83D1A" w:rsidRPr="00DE62D4" w:rsidRDefault="00E83D1A">
      <w:pPr>
        <w:rPr>
          <w:lang w:val="en-US"/>
        </w:rPr>
      </w:pPr>
    </w:p>
    <w:p w14:paraId="3B7870C6" w14:textId="77777777"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14:paraId="3B7870C7" w14:textId="77777777" w:rsidR="00E83D1A" w:rsidRPr="00DE62D4" w:rsidRDefault="00E83D1A">
      <w:pPr>
        <w:rPr>
          <w:lang w:val="en-US"/>
        </w:rPr>
      </w:pPr>
    </w:p>
    <w:p w14:paraId="3B7870C8" w14:textId="77777777"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14:paraId="3B7870C9" w14:textId="77777777"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14:paraId="3B7870CA" w14:textId="77777777"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3B7870CB" w14:textId="77777777"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14:paraId="3B7870CC" w14:textId="77777777" w:rsidR="00436362" w:rsidRPr="00436362" w:rsidRDefault="00436362" w:rsidP="00436362">
      <w:pPr>
        <w:ind w:left="426" w:right="175"/>
        <w:jc w:val="both"/>
        <w:rPr>
          <w:sz w:val="22"/>
          <w:szCs w:val="22"/>
        </w:rPr>
      </w:pPr>
    </w:p>
    <w:p w14:paraId="3B7870CD" w14:textId="77777777" w:rsidR="00DE62D4" w:rsidRDefault="00DE62D4" w:rsidP="00DE62D4">
      <w:pPr>
        <w:ind w:left="426" w:right="176"/>
        <w:rPr>
          <w:b/>
          <w:sz w:val="22"/>
          <w:szCs w:val="22"/>
          <w:u w:val="single"/>
          <w:lang w:val="en-GB"/>
        </w:rPr>
      </w:pPr>
      <w:r w:rsidRPr="00DE62D4">
        <w:rPr>
          <w:b/>
          <w:sz w:val="22"/>
          <w:szCs w:val="22"/>
          <w:u w:val="single"/>
          <w:lang w:val="en-GB"/>
        </w:rPr>
        <w:t>Contact information</w:t>
      </w:r>
    </w:p>
    <w:p w14:paraId="3B7870CE" w14:textId="77777777" w:rsidR="00DE62D4" w:rsidRPr="00DE62D4" w:rsidRDefault="00DE62D4" w:rsidP="00DE62D4">
      <w:pPr>
        <w:ind w:left="426" w:right="176"/>
        <w:rPr>
          <w:sz w:val="22"/>
          <w:szCs w:val="22"/>
          <w:lang w:val="en-GB"/>
        </w:rPr>
      </w:pPr>
    </w:p>
    <w:p w14:paraId="3B7870CF" w14:textId="77777777"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14:paraId="3B7870D0" w14:textId="77777777"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4" w:history="1">
        <w:r w:rsidRPr="00DE62D4">
          <w:rPr>
            <w:color w:val="0000FF"/>
            <w:sz w:val="22"/>
            <w:szCs w:val="22"/>
            <w:u w:val="single"/>
            <w:lang w:val="en-GB"/>
          </w:rPr>
          <w:t>HR-MAIL-B4@ec.europa.eu</w:t>
        </w:r>
      </w:hyperlink>
      <w:r w:rsidRPr="00DE62D4">
        <w:rPr>
          <w:sz w:val="22"/>
          <w:szCs w:val="22"/>
          <w:lang w:val="en-GB"/>
        </w:rPr>
        <w:t>.</w:t>
      </w:r>
    </w:p>
    <w:p w14:paraId="3B7870D1" w14:textId="77777777" w:rsidR="00DE62D4" w:rsidRPr="00DE62D4" w:rsidRDefault="00DE62D4" w:rsidP="00DE62D4">
      <w:pPr>
        <w:ind w:left="426" w:right="176"/>
        <w:jc w:val="both"/>
        <w:rPr>
          <w:sz w:val="22"/>
          <w:szCs w:val="22"/>
          <w:lang w:val="en-GB"/>
        </w:rPr>
      </w:pPr>
    </w:p>
    <w:p w14:paraId="3B7870D2" w14:textId="77777777"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14:paraId="3B7870D3" w14:textId="77777777"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5"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14:paraId="3B7870D4" w14:textId="77777777" w:rsidR="00DE62D4" w:rsidRPr="00DE62D4" w:rsidRDefault="00DE62D4" w:rsidP="00DE62D4">
      <w:pPr>
        <w:ind w:left="426" w:right="176"/>
        <w:jc w:val="both"/>
        <w:rPr>
          <w:sz w:val="22"/>
          <w:szCs w:val="22"/>
          <w:lang w:val="en-GB"/>
        </w:rPr>
      </w:pPr>
    </w:p>
    <w:p w14:paraId="3B7870D5" w14:textId="77777777"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14:paraId="3B7870D6" w14:textId="77777777"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6"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14:paraId="3B7870D7" w14:textId="77777777"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8E34" w14:textId="77777777" w:rsidR="00D07756" w:rsidRDefault="00D07756" w:rsidP="004E1C73">
      <w:r>
        <w:separator/>
      </w:r>
    </w:p>
  </w:endnote>
  <w:endnote w:type="continuationSeparator" w:id="0">
    <w:p w14:paraId="6434F70E" w14:textId="77777777" w:rsidR="00D07756" w:rsidRDefault="00D07756"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70DE" w14:textId="77777777" w:rsidR="00436362" w:rsidRPr="00436362" w:rsidRDefault="00436362" w:rsidP="00436362">
    <w:pPr>
      <w:pStyle w:val="Pidipagina"/>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FF08" w14:textId="77777777" w:rsidR="00D07756" w:rsidRDefault="00D07756" w:rsidP="004E1C73">
      <w:r>
        <w:separator/>
      </w:r>
    </w:p>
  </w:footnote>
  <w:footnote w:type="continuationSeparator" w:id="0">
    <w:p w14:paraId="115D3F43" w14:textId="77777777" w:rsidR="00D07756" w:rsidRDefault="00D07756" w:rsidP="004E1C73">
      <w:r>
        <w:continuationSeparator/>
      </w:r>
    </w:p>
  </w:footnote>
  <w:footnote w:id="1">
    <w:p w14:paraId="3B7870DF" w14:textId="77777777" w:rsidR="006C5664" w:rsidRPr="006C5664" w:rsidRDefault="006C5664" w:rsidP="004E1C73">
      <w:pPr>
        <w:pStyle w:val="Testonotaapidipagina"/>
        <w:ind w:right="1175"/>
        <w:jc w:val="both"/>
        <w:rPr>
          <w:lang w:val="en-US"/>
        </w:rPr>
      </w:pPr>
      <w:r>
        <w:rPr>
          <w:rStyle w:val="Rimandonotaapidipagina"/>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6D"/>
    <w:rsid w:val="00111BDD"/>
    <w:rsid w:val="00150CD5"/>
    <w:rsid w:val="0019598C"/>
    <w:rsid w:val="002C3D73"/>
    <w:rsid w:val="00436362"/>
    <w:rsid w:val="00467E6D"/>
    <w:rsid w:val="0047338D"/>
    <w:rsid w:val="004E1C73"/>
    <w:rsid w:val="00534042"/>
    <w:rsid w:val="006B5082"/>
    <w:rsid w:val="006C5664"/>
    <w:rsid w:val="007E0E61"/>
    <w:rsid w:val="00836093"/>
    <w:rsid w:val="00B51A6A"/>
    <w:rsid w:val="00BC14A5"/>
    <w:rsid w:val="00CB43F6"/>
    <w:rsid w:val="00CF08A1"/>
    <w:rsid w:val="00CF677F"/>
    <w:rsid w:val="00D07756"/>
    <w:rsid w:val="00DE62D4"/>
    <w:rsid w:val="00E83D1A"/>
    <w:rsid w:val="00EE6E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7054"/>
  <w15:docId w15:val="{925112B2-C0FD-4AB8-A86E-F725FFD0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E1C73"/>
    <w:rPr>
      <w:sz w:val="20"/>
    </w:rPr>
  </w:style>
  <w:style w:type="character" w:customStyle="1" w:styleId="TestonotaapidipaginaCarattere">
    <w:name w:val="Testo nota a piè di pagina Carattere"/>
    <w:basedOn w:val="Carpredefinitoparagrafo"/>
    <w:link w:val="Testonotaapidipagina"/>
    <w:rsid w:val="004E1C73"/>
    <w:rPr>
      <w:rFonts w:ascii="Times New Roman" w:eastAsia="Times New Roman" w:hAnsi="Times New Roman" w:cs="Times New Roman"/>
      <w:sz w:val="20"/>
      <w:szCs w:val="20"/>
      <w:lang w:eastAsia="en-GB"/>
    </w:rPr>
  </w:style>
  <w:style w:type="character" w:styleId="Rimandonotaapidipagina">
    <w:name w:val="footnote reference"/>
    <w:rsid w:val="004E1C73"/>
    <w:rPr>
      <w:vertAlign w:val="superscript"/>
    </w:rPr>
  </w:style>
  <w:style w:type="character" w:styleId="Enfasigrassetto">
    <w:name w:val="Strong"/>
    <w:uiPriority w:val="22"/>
    <w:qFormat/>
    <w:rsid w:val="004E1C73"/>
    <w:rPr>
      <w:b/>
      <w:bCs/>
    </w:rPr>
  </w:style>
  <w:style w:type="character" w:styleId="Collegamentoipertestuale">
    <w:name w:val="Hyperlink"/>
    <w:rsid w:val="00E83D1A"/>
    <w:rPr>
      <w:color w:val="0000FF"/>
      <w:u w:val="single"/>
    </w:rPr>
  </w:style>
  <w:style w:type="paragraph" w:styleId="Puntoelenco">
    <w:name w:val="List Bullet"/>
    <w:basedOn w:val="Normale"/>
    <w:rsid w:val="00E83D1A"/>
    <w:pPr>
      <w:numPr>
        <w:numId w:val="1"/>
      </w:numPr>
      <w:spacing w:after="240"/>
      <w:jc w:val="both"/>
    </w:pPr>
    <w:rPr>
      <w:lang w:val="fr-FR" w:eastAsia="en-US"/>
    </w:rPr>
  </w:style>
  <w:style w:type="paragraph" w:styleId="Intestazione">
    <w:name w:val="header"/>
    <w:basedOn w:val="Normale"/>
    <w:link w:val="IntestazioneCarattere"/>
    <w:uiPriority w:val="99"/>
    <w:unhideWhenUsed/>
    <w:rsid w:val="00436362"/>
    <w:pPr>
      <w:tabs>
        <w:tab w:val="center" w:pos="4536"/>
        <w:tab w:val="right" w:pos="9072"/>
      </w:tabs>
    </w:pPr>
  </w:style>
  <w:style w:type="character" w:customStyle="1" w:styleId="IntestazioneCarattere">
    <w:name w:val="Intestazione Carattere"/>
    <w:basedOn w:val="Carpredefinitoparagrafo"/>
    <w:link w:val="Intestazione"/>
    <w:uiPriority w:val="99"/>
    <w:rsid w:val="00436362"/>
    <w:rPr>
      <w:rFonts w:ascii="Times New Roman" w:eastAsia="Times New Roman" w:hAnsi="Times New Roman" w:cs="Times New Roman"/>
      <w:sz w:val="24"/>
      <w:szCs w:val="20"/>
      <w:lang w:eastAsia="en-GB"/>
    </w:rPr>
  </w:style>
  <w:style w:type="paragraph" w:styleId="Pidipagina">
    <w:name w:val="footer"/>
    <w:basedOn w:val="Normale"/>
    <w:link w:val="PidipaginaCarattere"/>
    <w:uiPriority w:val="99"/>
    <w:unhideWhenUsed/>
    <w:rsid w:val="00436362"/>
    <w:pPr>
      <w:tabs>
        <w:tab w:val="center" w:pos="4536"/>
        <w:tab w:val="right" w:pos="9072"/>
      </w:tabs>
    </w:pPr>
  </w:style>
  <w:style w:type="character" w:customStyle="1" w:styleId="PidipaginaCarattere">
    <w:name w:val="Piè di pagina Carattere"/>
    <w:basedOn w:val="Carpredefinitoparagrafo"/>
    <w:link w:val="Pidipagina"/>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civil_service/job/sne/index_en.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opass.cedefop.europa.eu/en/documents/curriculum-vit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abelle.Perignon@ec.europa.eu" TargetMode="External"/><Relationship Id="rId5" Type="http://schemas.openxmlformats.org/officeDocument/2006/relationships/styles" Target="styles.xml"/><Relationship Id="rId15" Type="http://schemas.openxmlformats.org/officeDocument/2006/relationships/hyperlink" Target="mailto:DATA-PROTECTION-OFFICER@ec.europa.e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MAIL-B4@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4382500B4464E85A3E6A05652AD68" ma:contentTypeVersion="1" ma:contentTypeDescription="Create a new document." ma:contentTypeScope="" ma:versionID="d81434e572c479d4ad7e4f434f496d95">
  <xsd:schema xmlns:xsd="http://www.w3.org/2001/XMLSchema" xmlns:xs="http://www.w3.org/2001/XMLSchema" xmlns:p="http://schemas.microsoft.com/office/2006/metadata/properties" xmlns:ns1="http://schemas.microsoft.com/sharepoint/v3" targetNamespace="http://schemas.microsoft.com/office/2006/metadata/properties" ma:root="true" ma:fieldsID="f9fd5461bd0ecf31cedf35ed97cef72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6EF1E-E58D-4F5B-ADB2-E78230A39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FA19-3947-4FD1-BA80-8AD0B8C0113B}">
  <ds:schemaRefs>
    <ds:schemaRef ds:uri="http://schemas.microsoft.com/sharepoint/v3/contenttype/forms"/>
  </ds:schemaRefs>
</ds:datastoreItem>
</file>

<file path=customXml/itemProps3.xml><?xml version="1.0" encoding="utf-8"?>
<ds:datastoreItem xmlns:ds="http://schemas.openxmlformats.org/officeDocument/2006/customXml" ds:itemID="{DFCBFFD5-0BAF-47E9-9681-2AAA2730EF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6982</Characters>
  <Application>Microsoft Office Word</Application>
  <DocSecurity>8</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END_forms_09.2019</vt:lpstr>
      <vt:lpstr>END_forms_09.2019</vt:lpstr>
    </vt:vector>
  </TitlesOfParts>
  <Company>European Commission</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END_forms_09.2019</dc:title>
  <dc:creator>HENROTTE Corinne (HR)</dc:creator>
  <cp:keywords>END</cp:keywords>
  <cp:lastModifiedBy>Valentini Gabriella</cp:lastModifiedBy>
  <cp:revision>2</cp:revision>
  <dcterms:created xsi:type="dcterms:W3CDTF">2019-10-21T10:43:00Z</dcterms:created>
  <dcterms:modified xsi:type="dcterms:W3CDTF">2019-10-21T10:43:00Z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0x010100FA84382500B4464E85A3E6A05652AD68</vt:lpwstr>
  </property>
</Properties>
</file>