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994428" w:rsidP="009944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ENER-D-</w:t>
            </w:r>
            <w:r w:rsidR="00D503EE">
              <w:rPr>
                <w:rFonts w:ascii="Times New Roman" w:eastAsia="Times New Roman" w:hAnsi="Times New Roman" w:cs="Times New Roman"/>
                <w:b/>
                <w:sz w:val="24"/>
                <w:szCs w:val="20"/>
                <w:lang w:eastAsia="en-GB"/>
              </w:rPr>
              <w:t>3</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94428" w:rsidRPr="008D1EAC" w:rsidRDefault="00994428" w:rsidP="00994428">
            <w:pPr>
              <w:ind w:right="1317"/>
              <w:jc w:val="both"/>
              <w:rPr>
                <w:rFonts w:ascii="Times New Roman" w:eastAsia="Times New Roman" w:hAnsi="Times New Roman" w:cs="Times New Roman"/>
                <w:b/>
                <w:lang w:val="de-DE" w:eastAsia="en-GB"/>
              </w:rPr>
            </w:pPr>
            <w:r w:rsidRPr="008D1EAC">
              <w:rPr>
                <w:rFonts w:ascii="Times New Roman" w:eastAsia="Times New Roman" w:hAnsi="Times New Roman" w:cs="Times New Roman"/>
                <w:b/>
                <w:lang w:val="de-DE" w:eastAsia="en-GB"/>
              </w:rPr>
              <w:t>Michael Hübel</w:t>
            </w:r>
          </w:p>
          <w:p w:rsidR="00994428" w:rsidRPr="008D1EAC" w:rsidRDefault="00994428" w:rsidP="00994428">
            <w:pPr>
              <w:ind w:right="1317"/>
              <w:jc w:val="both"/>
              <w:rPr>
                <w:rFonts w:ascii="Times New Roman" w:eastAsia="Times New Roman" w:hAnsi="Times New Roman" w:cs="Times New Roman"/>
                <w:b/>
                <w:lang w:val="de-DE" w:eastAsia="en-GB"/>
              </w:rPr>
            </w:pPr>
            <w:hyperlink r:id="rId8" w:history="1">
              <w:r w:rsidRPr="0063400C">
                <w:rPr>
                  <w:rStyle w:val="Hyperlink"/>
                  <w:rFonts w:ascii="Times New Roman" w:eastAsia="Times New Roman" w:hAnsi="Times New Roman" w:cs="Times New Roman"/>
                  <w:b/>
                  <w:lang w:val="de-DE" w:eastAsia="en-GB"/>
                </w:rPr>
                <w:t>Michael.Huebel@ec.europa.eu</w:t>
              </w:r>
            </w:hyperlink>
            <w:r>
              <w:rPr>
                <w:rFonts w:ascii="Times New Roman" w:eastAsia="Times New Roman" w:hAnsi="Times New Roman" w:cs="Times New Roman"/>
                <w:b/>
                <w:lang w:val="de-DE" w:eastAsia="en-GB"/>
              </w:rPr>
              <w:t xml:space="preserve"> </w:t>
            </w:r>
          </w:p>
          <w:p w:rsidR="005803F0" w:rsidRPr="005803F0" w:rsidRDefault="00994428" w:rsidP="00994428">
            <w:pPr>
              <w:rPr>
                <w:rFonts w:ascii="Times New Roman" w:eastAsia="Times New Roman" w:hAnsi="Times New Roman" w:cs="Times New Roman"/>
                <w:b/>
                <w:lang w:val="de-AT" w:eastAsia="en-GB"/>
              </w:rPr>
            </w:pPr>
            <w:r w:rsidRPr="008D1EAC">
              <w:rPr>
                <w:rFonts w:ascii="Times New Roman" w:eastAsia="Times New Roman" w:hAnsi="Times New Roman" w:cs="Times New Roman"/>
                <w:b/>
                <w:lang w:val="de-DE" w:eastAsia="en-GB"/>
              </w:rPr>
              <w:t>+352 4301 34023</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994428"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99442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4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994428" w:rsidRDefault="00994428" w:rsidP="00994428">
      <w:pPr>
        <w:spacing w:after="0" w:line="240" w:lineRule="auto"/>
        <w:ind w:left="426"/>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purpose of this post is to support the Commission services in addressing a growing workload on medical and other non-power uses of radiation.  This includes:</w:t>
      </w:r>
    </w:p>
    <w:p w:rsidR="00994428" w:rsidRDefault="00994428" w:rsidP="00994428">
      <w:pPr>
        <w:spacing w:after="0" w:line="240" w:lineRule="auto"/>
        <w:ind w:left="426"/>
        <w:rPr>
          <w:rFonts w:ascii="Times New Roman" w:eastAsia="Times New Roman" w:hAnsi="Times New Roman" w:cs="Times New Roman"/>
          <w:lang w:val="en-US" w:eastAsia="en-GB"/>
        </w:rPr>
      </w:pPr>
    </w:p>
    <w:p w:rsidR="00994428" w:rsidRDefault="00994428" w:rsidP="00994428">
      <w:pPr>
        <w:pStyle w:val="ListParagraph"/>
        <w:numPr>
          <w:ilvl w:val="0"/>
          <w:numId w:val="28"/>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To support the unit in developing policy on medical and other non-power uses of radiation and nuclear technologies;</w:t>
      </w:r>
    </w:p>
    <w:p w:rsidR="00994428" w:rsidRDefault="00994428" w:rsidP="00994428">
      <w:pPr>
        <w:pStyle w:val="ListParagraph"/>
        <w:numPr>
          <w:ilvl w:val="0"/>
          <w:numId w:val="28"/>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To help take forward the Action Plan on non-power uses of radiation (SAMIRA);</w:t>
      </w:r>
    </w:p>
    <w:p w:rsidR="00994428" w:rsidRDefault="00994428" w:rsidP="00994428">
      <w:pPr>
        <w:pStyle w:val="ListParagraph"/>
        <w:numPr>
          <w:ilvl w:val="0"/>
          <w:numId w:val="28"/>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To contribute towards securing the supply of radioisotopes;</w:t>
      </w:r>
    </w:p>
    <w:p w:rsidR="00994428" w:rsidRDefault="00994428" w:rsidP="00994428">
      <w:pPr>
        <w:pStyle w:val="ListParagraph"/>
        <w:numPr>
          <w:ilvl w:val="0"/>
          <w:numId w:val="28"/>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To work across the Commission to integrate radiation protection into EU policies (e.g., health, research);</w:t>
      </w:r>
    </w:p>
    <w:p w:rsidR="00994428" w:rsidRDefault="00994428" w:rsidP="00994428">
      <w:pPr>
        <w:pStyle w:val="ListParagraph"/>
        <w:numPr>
          <w:ilvl w:val="0"/>
          <w:numId w:val="28"/>
        </w:num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To contribute to work to support Member States in the implementation of radiation protection legislation, notably in medicine.</w:t>
      </w:r>
    </w:p>
    <w:p w:rsidR="00994428" w:rsidRDefault="00994428" w:rsidP="00994428">
      <w:pPr>
        <w:pStyle w:val="ListParagraph"/>
        <w:spacing w:after="0" w:line="240" w:lineRule="auto"/>
        <w:ind w:left="426"/>
        <w:rPr>
          <w:rFonts w:ascii="Times New Roman" w:eastAsia="Times New Roman" w:hAnsi="Times New Roman" w:cs="Times New Roman"/>
          <w:lang w:val="en-US" w:eastAsia="en-GB"/>
        </w:rPr>
      </w:pPr>
    </w:p>
    <w:p w:rsidR="006F28C9" w:rsidRPr="005B1351" w:rsidRDefault="00994428" w:rsidP="00994428">
      <w:pPr>
        <w:pStyle w:val="ListParagraph"/>
        <w:spacing w:after="0" w:line="240" w:lineRule="auto"/>
        <w:ind w:left="426"/>
        <w:jc w:val="both"/>
        <w:rPr>
          <w:rFonts w:ascii="Times New Roman" w:hAnsi="Times New Roman" w:cs="Times New Roman"/>
          <w:lang w:val="en-GB"/>
        </w:rPr>
      </w:pPr>
      <w:r>
        <w:rPr>
          <w:rFonts w:ascii="Times New Roman" w:eastAsia="Times New Roman" w:hAnsi="Times New Roman" w:cs="Times New Roman"/>
          <w:lang w:val="en-US" w:eastAsia="en-GB"/>
        </w:rPr>
        <w:t xml:space="preserve">With the strengthened requirements introduced by the Basic Safety Standards Directive, there is a significant political interest in these issues, which </w:t>
      </w:r>
      <w:proofErr w:type="gramStart"/>
      <w:r>
        <w:rPr>
          <w:rFonts w:ascii="Times New Roman" w:eastAsia="Times New Roman" w:hAnsi="Times New Roman" w:cs="Times New Roman"/>
          <w:lang w:val="en-US" w:eastAsia="en-GB"/>
        </w:rPr>
        <w:t>are linked</w:t>
      </w:r>
      <w:proofErr w:type="gramEnd"/>
      <w:r>
        <w:rPr>
          <w:rFonts w:ascii="Times New Roman" w:eastAsia="Times New Roman" w:hAnsi="Times New Roman" w:cs="Times New Roman"/>
          <w:lang w:val="en-US" w:eastAsia="en-GB"/>
        </w:rPr>
        <w:t xml:space="preserve"> to better and safe treatments for EU citizens and highlighting beneficial uses of radiation.</w:t>
      </w:r>
    </w:p>
    <w:p w:rsidR="003A225A" w:rsidRPr="00B45E52" w:rsidRDefault="003A225A" w:rsidP="00D503EE">
      <w:pPr>
        <w:spacing w:after="0" w:line="240" w:lineRule="auto"/>
        <w:ind w:left="425"/>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994428">
        <w:rPr>
          <w:rFonts w:ascii="Times New Roman" w:eastAsia="Times New Roman" w:hAnsi="Times New Roman" w:cs="Times New Roman"/>
          <w:lang w:val="en-US" w:eastAsia="en-GB"/>
        </w:rPr>
        <w:t>health, medicine or radiation protection</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994428" w:rsidP="00D503EE">
      <w:pPr>
        <w:tabs>
          <w:tab w:val="left" w:pos="2127"/>
        </w:tabs>
        <w:spacing w:after="0" w:line="240" w:lineRule="auto"/>
        <w:ind w:left="709" w:right="62"/>
        <w:rPr>
          <w:rFonts w:ascii="Times New Roman" w:eastAsia="Times New Roman" w:hAnsi="Times New Roman" w:cs="Times New Roman"/>
          <w:lang w:val="en-US" w:eastAsia="en-GB"/>
        </w:rPr>
      </w:pPr>
      <w:r w:rsidRPr="00994428">
        <w:rPr>
          <w:rFonts w:ascii="Times New Roman" w:eastAsia="Times New Roman" w:hAnsi="Times New Roman" w:cs="Times New Roman"/>
          <w:lang w:val="en-US" w:eastAsia="en-GB"/>
        </w:rPr>
        <w:t>We seek a person with a background in radiation protection and/or health policy or medicine, with experience of developing and implementing policies and legislation, and working with stakeholders across policy areas, as well as experience in working in an international environment.</w:t>
      </w:r>
      <w:bookmarkStart w:id="0" w:name="_GoBack"/>
      <w:bookmarkEnd w:id="0"/>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994428" w:rsidP="00994428">
      <w:pPr>
        <w:spacing w:after="0" w:line="240" w:lineRule="auto"/>
        <w:ind w:left="709"/>
        <w:rPr>
          <w:rFonts w:ascii="Times New Roman" w:eastAsia="Times New Roman" w:hAnsi="Times New Roman" w:cs="Times New Roman"/>
          <w:lang w:val="en-US" w:eastAsia="en-GB"/>
        </w:rPr>
      </w:pPr>
      <w:r w:rsidRPr="00994428">
        <w:rPr>
          <w:rFonts w:ascii="Times New Roman" w:eastAsia="Times New Roman" w:hAnsi="Times New Roman" w:cs="Times New Roman"/>
          <w:lang w:val="en-US" w:eastAsia="en-GB"/>
        </w:rPr>
        <w:t>Good drafting skills in English</w:t>
      </w:r>
      <w:r w:rsidR="00D503EE" w:rsidRPr="00D503EE">
        <w:rPr>
          <w:rFonts w:ascii="Times New Roman" w:eastAsia="Times New Roman" w:hAnsi="Times New Roman" w:cs="Times New Roman"/>
          <w:lang w:val="en-US" w:eastAsia="en-GB"/>
        </w:rPr>
        <w:t>.</w:t>
      </w:r>
    </w:p>
    <w:p w:rsidR="00D503EE" w:rsidRPr="0045202A" w:rsidRDefault="00D503EE" w:rsidP="0099442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9442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7"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3"/>
  </w:num>
  <w:num w:numId="4">
    <w:abstractNumId w:val="15"/>
  </w:num>
  <w:num w:numId="5">
    <w:abstractNumId w:val="21"/>
  </w:num>
  <w:num w:numId="6">
    <w:abstractNumId w:val="26"/>
  </w:num>
  <w:num w:numId="7">
    <w:abstractNumId w:val="22"/>
  </w:num>
  <w:num w:numId="8">
    <w:abstractNumId w:val="12"/>
  </w:num>
  <w:num w:numId="9">
    <w:abstractNumId w:val="7"/>
  </w:num>
  <w:num w:numId="10">
    <w:abstractNumId w:val="13"/>
  </w:num>
  <w:num w:numId="11">
    <w:abstractNumId w:val="19"/>
  </w:num>
  <w:num w:numId="12">
    <w:abstractNumId w:val="2"/>
  </w:num>
  <w:num w:numId="13">
    <w:abstractNumId w:val="6"/>
  </w:num>
  <w:num w:numId="14">
    <w:abstractNumId w:val="25"/>
  </w:num>
  <w:num w:numId="15">
    <w:abstractNumId w:val="14"/>
  </w:num>
  <w:num w:numId="16">
    <w:abstractNumId w:val="23"/>
  </w:num>
  <w:num w:numId="17">
    <w:abstractNumId w:val="5"/>
  </w:num>
  <w:num w:numId="18">
    <w:abstractNumId w:val="16"/>
  </w:num>
  <w:num w:numId="19">
    <w:abstractNumId w:val="24"/>
  </w:num>
  <w:num w:numId="20">
    <w:abstractNumId w:val="10"/>
  </w:num>
  <w:num w:numId="21">
    <w:abstractNumId w:val="4"/>
  </w:num>
  <w:num w:numId="22">
    <w:abstractNumId w:val="20"/>
  </w:num>
  <w:num w:numId="23">
    <w:abstractNumId w:val="1"/>
  </w:num>
  <w:num w:numId="24">
    <w:abstractNumId w:val="18"/>
  </w:num>
  <w:num w:numId="25">
    <w:abstractNumId w:val="9"/>
  </w:num>
  <w:num w:numId="26">
    <w:abstractNumId w:val="11"/>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45202A"/>
    <w:rsid w:val="004D13D3"/>
    <w:rsid w:val="00534042"/>
    <w:rsid w:val="00577E4C"/>
    <w:rsid w:val="005803F0"/>
    <w:rsid w:val="005B1351"/>
    <w:rsid w:val="00636940"/>
    <w:rsid w:val="006F28C9"/>
    <w:rsid w:val="008345E6"/>
    <w:rsid w:val="00994428"/>
    <w:rsid w:val="009F21A2"/>
    <w:rsid w:val="00AF7D78"/>
    <w:rsid w:val="00B45E52"/>
    <w:rsid w:val="00BC14A5"/>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3A9"/>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uebe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6629</Characters>
  <Application>Microsoft Office Word</Application>
  <DocSecurity>0</DocSecurity>
  <Lines>179</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2020-07-14T13:18:00Z</dcterms:created>
  <dcterms:modified xsi:type="dcterms:W3CDTF">2020-07-14T13:18:00Z</dcterms:modified>
</cp:coreProperties>
</file>