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3F5F99" w:rsidP="009944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ESTAT-G-1</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F5F99" w:rsidRPr="00D37960" w:rsidRDefault="003F5F99" w:rsidP="003F5F99">
            <w:pPr>
              <w:ind w:right="1317"/>
              <w:jc w:val="both"/>
              <w:rPr>
                <w:rFonts w:ascii="Times New Roman" w:eastAsia="Times New Roman" w:hAnsi="Times New Roman" w:cs="Times New Roman"/>
                <w:b/>
                <w:lang w:val="de-DE" w:eastAsia="en-GB"/>
              </w:rPr>
            </w:pPr>
            <w:r w:rsidRPr="00D37960">
              <w:rPr>
                <w:rFonts w:ascii="Times New Roman" w:eastAsia="Times New Roman" w:hAnsi="Times New Roman" w:cs="Times New Roman"/>
                <w:b/>
                <w:lang w:val="de-DE" w:eastAsia="en-GB"/>
              </w:rPr>
              <w:t xml:space="preserve">Merja </w:t>
            </w:r>
            <w:proofErr w:type="spellStart"/>
            <w:r w:rsidRPr="00D37960">
              <w:rPr>
                <w:rFonts w:ascii="Times New Roman" w:eastAsia="Times New Roman" w:hAnsi="Times New Roman" w:cs="Times New Roman"/>
                <w:b/>
                <w:lang w:val="de-DE" w:eastAsia="en-GB"/>
              </w:rPr>
              <w:t>Rantala</w:t>
            </w:r>
            <w:proofErr w:type="spellEnd"/>
          </w:p>
          <w:p w:rsidR="003F5F99" w:rsidRPr="00D37960" w:rsidRDefault="003F5F99" w:rsidP="003F5F99">
            <w:pPr>
              <w:ind w:right="1317"/>
              <w:jc w:val="both"/>
              <w:rPr>
                <w:rFonts w:ascii="Times New Roman" w:eastAsia="Times New Roman" w:hAnsi="Times New Roman" w:cs="Times New Roman"/>
                <w:b/>
                <w:lang w:val="de-DE" w:eastAsia="en-GB"/>
              </w:rPr>
            </w:pPr>
            <w:hyperlink r:id="rId8" w:history="1">
              <w:r w:rsidRPr="0063400C">
                <w:rPr>
                  <w:rStyle w:val="Hyperlink"/>
                  <w:rFonts w:ascii="Times New Roman" w:eastAsia="Times New Roman" w:hAnsi="Times New Roman" w:cs="Times New Roman"/>
                  <w:b/>
                  <w:lang w:val="de-DE" w:eastAsia="en-GB"/>
                </w:rPr>
                <w:t>Merja.Rantala@ec.europa.eu</w:t>
              </w:r>
            </w:hyperlink>
            <w:r>
              <w:rPr>
                <w:rFonts w:ascii="Times New Roman" w:eastAsia="Times New Roman" w:hAnsi="Times New Roman" w:cs="Times New Roman"/>
                <w:b/>
                <w:lang w:val="de-DE" w:eastAsia="en-GB"/>
              </w:rPr>
              <w:t xml:space="preserve"> </w:t>
            </w:r>
          </w:p>
          <w:p w:rsidR="005803F0" w:rsidRPr="005803F0" w:rsidRDefault="003F5F99" w:rsidP="003F5F99">
            <w:pPr>
              <w:rPr>
                <w:rFonts w:ascii="Times New Roman" w:eastAsia="Times New Roman" w:hAnsi="Times New Roman" w:cs="Times New Roman"/>
                <w:b/>
                <w:lang w:val="de-AT" w:eastAsia="en-GB"/>
              </w:rPr>
            </w:pPr>
            <w:r w:rsidRPr="00D37960">
              <w:rPr>
                <w:rFonts w:ascii="Times New Roman" w:eastAsia="Times New Roman" w:hAnsi="Times New Roman" w:cs="Times New Roman"/>
                <w:b/>
                <w:lang w:val="de-DE" w:eastAsia="en-GB"/>
              </w:rPr>
              <w:t>+352 4301 36080</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994428"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99442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4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3F5F99" w:rsidRPr="003F5F99" w:rsidRDefault="003F5F99" w:rsidP="003F5F99">
      <w:pPr>
        <w:pStyle w:val="ListParagraph"/>
        <w:spacing w:after="0" w:line="240" w:lineRule="auto"/>
        <w:ind w:left="426"/>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 xml:space="preserve">Eurostat Unit G1's mission is to design and co-ordinate the infrastructure development for </w:t>
      </w:r>
      <w:proofErr w:type="spellStart"/>
      <w:r w:rsidRPr="003F5F99">
        <w:rPr>
          <w:rFonts w:ascii="Times New Roman" w:eastAsia="Times New Roman" w:hAnsi="Times New Roman" w:cs="Times New Roman"/>
          <w:lang w:val="en-US" w:eastAsia="en-GB"/>
        </w:rPr>
        <w:t>modernised</w:t>
      </w:r>
      <w:proofErr w:type="spellEnd"/>
      <w:r w:rsidRPr="003F5F99">
        <w:rPr>
          <w:rFonts w:ascii="Times New Roman" w:eastAsia="Times New Roman" w:hAnsi="Times New Roman" w:cs="Times New Roman"/>
          <w:lang w:val="en-US" w:eastAsia="en-GB"/>
        </w:rPr>
        <w:t xml:space="preserve"> European business statistics. We are a friendly and multicultural Unit of about 20 colleagues. The team member would support the work ongoing related to addressing the challenges of </w:t>
      </w:r>
      <w:proofErr w:type="spellStart"/>
      <w:r w:rsidRPr="003F5F99">
        <w:rPr>
          <w:rFonts w:ascii="Times New Roman" w:eastAsia="Times New Roman" w:hAnsi="Times New Roman" w:cs="Times New Roman"/>
          <w:lang w:val="en-US" w:eastAsia="en-GB"/>
        </w:rPr>
        <w:t>globalisation</w:t>
      </w:r>
      <w:proofErr w:type="spellEnd"/>
      <w:r w:rsidRPr="003F5F99">
        <w:rPr>
          <w:rFonts w:ascii="Times New Roman" w:eastAsia="Times New Roman" w:hAnsi="Times New Roman" w:cs="Times New Roman"/>
          <w:lang w:val="en-US" w:eastAsia="en-GB"/>
        </w:rPr>
        <w:t xml:space="preserve"> on business statistics, especially related to the correct reflection of the activities and understanding of Multinational Enterprise Groups (MNEs). The ongoing work currently consists of creating a European System of Interoperable Statistical Business Registers, profiling of large MNEs and supporting the NSIs in implementing the </w:t>
      </w:r>
      <w:proofErr w:type="gramStart"/>
      <w:r w:rsidRPr="003F5F99">
        <w:rPr>
          <w:rFonts w:ascii="Times New Roman" w:eastAsia="Times New Roman" w:hAnsi="Times New Roman" w:cs="Times New Roman"/>
          <w:lang w:val="en-US" w:eastAsia="en-GB"/>
        </w:rPr>
        <w:t>so called</w:t>
      </w:r>
      <w:proofErr w:type="gramEnd"/>
      <w:r w:rsidRPr="003F5F99">
        <w:rPr>
          <w:rFonts w:ascii="Times New Roman" w:eastAsia="Times New Roman" w:hAnsi="Times New Roman" w:cs="Times New Roman"/>
          <w:lang w:val="en-US" w:eastAsia="en-GB"/>
        </w:rPr>
        <w:t xml:space="preserve"> Large Cases Units, LCUs, which ensure the consistency of business statistics across the different statistical domains. Additionally, </w:t>
      </w:r>
      <w:proofErr w:type="gramStart"/>
      <w:r w:rsidRPr="003F5F99">
        <w:rPr>
          <w:rFonts w:ascii="Times New Roman" w:eastAsia="Times New Roman" w:hAnsi="Times New Roman" w:cs="Times New Roman"/>
          <w:lang w:val="en-US" w:eastAsia="en-GB"/>
        </w:rPr>
        <w:t xml:space="preserve">further development and maintenance of the business statistics methodology, taking into consideration the impacts of </w:t>
      </w:r>
      <w:proofErr w:type="spellStart"/>
      <w:r w:rsidRPr="003F5F99">
        <w:rPr>
          <w:rFonts w:ascii="Times New Roman" w:eastAsia="Times New Roman" w:hAnsi="Times New Roman" w:cs="Times New Roman"/>
          <w:lang w:val="en-US" w:eastAsia="en-GB"/>
        </w:rPr>
        <w:t>globalisation</w:t>
      </w:r>
      <w:proofErr w:type="spellEnd"/>
      <w:proofErr w:type="gramEnd"/>
      <w:r w:rsidRPr="003F5F99">
        <w:rPr>
          <w:rFonts w:ascii="Times New Roman" w:eastAsia="Times New Roman" w:hAnsi="Times New Roman" w:cs="Times New Roman"/>
          <w:lang w:val="en-US" w:eastAsia="en-GB"/>
        </w:rPr>
        <w:t xml:space="preserve">, </w:t>
      </w:r>
      <w:proofErr w:type="gramStart"/>
      <w:r w:rsidRPr="003F5F99">
        <w:rPr>
          <w:rFonts w:ascii="Times New Roman" w:eastAsia="Times New Roman" w:hAnsi="Times New Roman" w:cs="Times New Roman"/>
          <w:lang w:val="en-US" w:eastAsia="en-GB"/>
        </w:rPr>
        <w:t>would be needed</w:t>
      </w:r>
      <w:proofErr w:type="gramEnd"/>
      <w:r w:rsidRPr="003F5F99">
        <w:rPr>
          <w:rFonts w:ascii="Times New Roman" w:eastAsia="Times New Roman" w:hAnsi="Times New Roman" w:cs="Times New Roman"/>
          <w:lang w:val="en-US" w:eastAsia="en-GB"/>
        </w:rPr>
        <w:t>.</w:t>
      </w:r>
    </w:p>
    <w:p w:rsidR="003F5F99" w:rsidRPr="003F5F99" w:rsidRDefault="003F5F99" w:rsidP="003F5F99">
      <w:pPr>
        <w:pStyle w:val="ListParagraph"/>
        <w:spacing w:after="0" w:line="240" w:lineRule="auto"/>
        <w:ind w:left="426"/>
        <w:jc w:val="both"/>
        <w:rPr>
          <w:rFonts w:ascii="Times New Roman" w:eastAsia="Times New Roman" w:hAnsi="Times New Roman" w:cs="Times New Roman"/>
          <w:lang w:val="en-US" w:eastAsia="en-GB"/>
        </w:rPr>
      </w:pPr>
    </w:p>
    <w:p w:rsidR="003F5F99" w:rsidRPr="003F5F99" w:rsidRDefault="003F5F99" w:rsidP="003F5F99">
      <w:pPr>
        <w:pStyle w:val="ListParagraph"/>
        <w:spacing w:after="0" w:line="240" w:lineRule="auto"/>
        <w:ind w:left="426"/>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The successful candidate will, under the supervision of the responsible Commission official:</w:t>
      </w:r>
    </w:p>
    <w:p w:rsidR="003F5F99" w:rsidRPr="003F5F99" w:rsidRDefault="003F5F99" w:rsidP="003F5F99">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contribute to the implementation and development of a network of Large Cases Units;</w:t>
      </w:r>
    </w:p>
    <w:p w:rsidR="003F5F99" w:rsidRPr="003F5F99" w:rsidRDefault="003F5F99" w:rsidP="003F5F99">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 xml:space="preserve">contribute to the development of a strategy on addressing MNEs in a systematic way, in particular in relation to the European Profiling </w:t>
      </w:r>
      <w:proofErr w:type="spellStart"/>
      <w:r w:rsidRPr="003F5F99">
        <w:rPr>
          <w:rFonts w:ascii="Times New Roman" w:eastAsia="Times New Roman" w:hAnsi="Times New Roman" w:cs="Times New Roman"/>
          <w:lang w:val="en-US" w:eastAsia="en-GB"/>
        </w:rPr>
        <w:t>programme</w:t>
      </w:r>
      <w:proofErr w:type="spellEnd"/>
      <w:r w:rsidRPr="003F5F99">
        <w:rPr>
          <w:rFonts w:ascii="Times New Roman" w:eastAsia="Times New Roman" w:hAnsi="Times New Roman" w:cs="Times New Roman"/>
          <w:lang w:val="en-US" w:eastAsia="en-GB"/>
        </w:rPr>
        <w:t xml:space="preserve"> and in cooperation with National Accounts;</w:t>
      </w:r>
    </w:p>
    <w:p w:rsidR="003F5F99" w:rsidRPr="003F5F99" w:rsidRDefault="003F5F99" w:rsidP="003F5F99">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assist the Member States in implementing profiling activities and liaise with other external and internal stakeholders in supporting the profiling of  the most significant MNEs operating in Europe;</w:t>
      </w:r>
    </w:p>
    <w:p w:rsidR="003F5F99" w:rsidRPr="003F5F99" w:rsidRDefault="003F5F99" w:rsidP="003F5F99">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 xml:space="preserve">coordinate and draft enhancements to business statistics methodologies (the European Business Statistics manual) to take into account needs for further guidance related to </w:t>
      </w:r>
      <w:proofErr w:type="spellStart"/>
      <w:r w:rsidRPr="003F5F99">
        <w:rPr>
          <w:rFonts w:ascii="Times New Roman" w:eastAsia="Times New Roman" w:hAnsi="Times New Roman" w:cs="Times New Roman"/>
          <w:lang w:val="en-US" w:eastAsia="en-GB"/>
        </w:rPr>
        <w:t>globalisation</w:t>
      </w:r>
      <w:proofErr w:type="spellEnd"/>
      <w:r w:rsidRPr="003F5F99">
        <w:rPr>
          <w:rFonts w:ascii="Times New Roman" w:eastAsia="Times New Roman" w:hAnsi="Times New Roman" w:cs="Times New Roman"/>
          <w:lang w:val="en-US" w:eastAsia="en-GB"/>
        </w:rPr>
        <w:t xml:space="preserve"> impacts</w:t>
      </w:r>
    </w:p>
    <w:p w:rsidR="003F5F99" w:rsidRPr="003F5F99" w:rsidRDefault="003F5F99" w:rsidP="003F5F99">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 xml:space="preserve">assist the Member States in the implementation of statistical units (Enterprise and KAU) in business statistics </w:t>
      </w:r>
    </w:p>
    <w:p w:rsidR="003F5F99" w:rsidRPr="003F5F99" w:rsidRDefault="003F5F99" w:rsidP="003F5F99">
      <w:pPr>
        <w:pStyle w:val="ListParagraph"/>
        <w:numPr>
          <w:ilvl w:val="0"/>
          <w:numId w:val="29"/>
        </w:numPr>
        <w:spacing w:after="0" w:line="240" w:lineRule="auto"/>
        <w:ind w:left="709" w:hanging="283"/>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participate and contribute to internal and external meetings</w:t>
      </w:r>
    </w:p>
    <w:p w:rsidR="003F5F99" w:rsidRPr="003F5F99" w:rsidRDefault="003F5F99" w:rsidP="003F5F99">
      <w:pPr>
        <w:pStyle w:val="ListParagraph"/>
        <w:spacing w:after="0" w:line="240" w:lineRule="auto"/>
        <w:ind w:left="426"/>
        <w:jc w:val="both"/>
        <w:rPr>
          <w:rFonts w:ascii="Times New Roman" w:eastAsia="Times New Roman" w:hAnsi="Times New Roman" w:cs="Times New Roman"/>
          <w:lang w:val="en-US" w:eastAsia="en-GB"/>
        </w:rPr>
      </w:pPr>
    </w:p>
    <w:p w:rsidR="003F5F99" w:rsidRPr="003F5F99" w:rsidRDefault="003F5F99" w:rsidP="003F5F99">
      <w:pPr>
        <w:pStyle w:val="ListParagraph"/>
        <w:spacing w:after="0" w:line="240" w:lineRule="auto"/>
        <w:ind w:left="426"/>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The work includes:</w:t>
      </w:r>
    </w:p>
    <w:p w:rsidR="003F5F99" w:rsidRPr="003F5F99" w:rsidRDefault="003F5F99" w:rsidP="003F5F99">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lastRenderedPageBreak/>
        <w:t>intensive interaction within the Unit, the Directorate and other Eurostat stakeholders, like the National Accounts;</w:t>
      </w:r>
    </w:p>
    <w:p w:rsidR="003F5F99" w:rsidRPr="003F5F99" w:rsidRDefault="003F5F99" w:rsidP="003F5F99">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collaboration with business and macro-economic statistics/business register/statistical unit experts in the Member States and EEA/EFTA countries;</w:t>
      </w:r>
    </w:p>
    <w:p w:rsidR="003F5F99" w:rsidRPr="003F5F99" w:rsidRDefault="003F5F99" w:rsidP="003F5F99">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providing material for working groups and other ESS meetings and making presentations;</w:t>
      </w:r>
    </w:p>
    <w:p w:rsidR="003F5F99" w:rsidRPr="003F5F99" w:rsidRDefault="003F5F99" w:rsidP="003F5F99">
      <w:pPr>
        <w:pStyle w:val="ListParagraph"/>
        <w:numPr>
          <w:ilvl w:val="0"/>
          <w:numId w:val="30"/>
        </w:numPr>
        <w:spacing w:after="0" w:line="240" w:lineRule="auto"/>
        <w:ind w:left="709" w:hanging="283"/>
        <w:jc w:val="both"/>
        <w:rPr>
          <w:rFonts w:ascii="Times New Roman" w:eastAsia="Times New Roman" w:hAnsi="Times New Roman" w:cs="Times New Roman"/>
          <w:lang w:val="en-US" w:eastAsia="en-GB"/>
        </w:rPr>
      </w:pPr>
      <w:proofErr w:type="gramStart"/>
      <w:r w:rsidRPr="003F5F99">
        <w:rPr>
          <w:rFonts w:ascii="Times New Roman" w:eastAsia="Times New Roman" w:hAnsi="Times New Roman" w:cs="Times New Roman"/>
          <w:lang w:val="en-US" w:eastAsia="en-GB"/>
        </w:rPr>
        <w:t>participation</w:t>
      </w:r>
      <w:proofErr w:type="gramEnd"/>
      <w:r w:rsidRPr="003F5F99">
        <w:rPr>
          <w:rFonts w:ascii="Times New Roman" w:eastAsia="Times New Roman" w:hAnsi="Times New Roman" w:cs="Times New Roman"/>
          <w:lang w:val="en-US" w:eastAsia="en-GB"/>
        </w:rPr>
        <w:t xml:space="preserve"> in external meeting</w:t>
      </w:r>
      <w:r>
        <w:rPr>
          <w:rFonts w:ascii="Times New Roman" w:eastAsia="Times New Roman" w:hAnsi="Times New Roman" w:cs="Times New Roman"/>
          <w:lang w:val="en-US" w:eastAsia="en-GB"/>
        </w:rPr>
        <w:t>.</w:t>
      </w:r>
    </w:p>
    <w:p w:rsidR="006F28C9" w:rsidRPr="005B1351" w:rsidRDefault="006F28C9" w:rsidP="00994428">
      <w:pPr>
        <w:pStyle w:val="ListParagraph"/>
        <w:spacing w:after="0" w:line="240" w:lineRule="auto"/>
        <w:ind w:left="426"/>
        <w:jc w:val="both"/>
        <w:rPr>
          <w:rFonts w:ascii="Times New Roman" w:hAnsi="Times New Roman" w:cs="Times New Roman"/>
          <w:lang w:val="en-GB"/>
        </w:rPr>
      </w:pPr>
    </w:p>
    <w:p w:rsidR="003A225A" w:rsidRPr="00B45E52" w:rsidRDefault="003A225A" w:rsidP="00D503EE">
      <w:pPr>
        <w:spacing w:after="0" w:line="240" w:lineRule="auto"/>
        <w:ind w:left="425"/>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3F5F99">
        <w:rPr>
          <w:rFonts w:ascii="Times New Roman" w:eastAsia="Times New Roman" w:hAnsi="Times New Roman" w:cs="Times New Roman"/>
          <w:lang w:val="en-US" w:eastAsia="en-GB"/>
        </w:rPr>
        <w:t>statistics or economics</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3F5F99" w:rsidP="00D503EE">
      <w:pPr>
        <w:tabs>
          <w:tab w:val="left" w:pos="2127"/>
        </w:tabs>
        <w:spacing w:after="0" w:line="240" w:lineRule="auto"/>
        <w:ind w:left="709" w:right="62"/>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 xml:space="preserve">The candidate should have at least 3 years of experience in Business Statistics or in National Accounts and proven coordination and communication skills and experience in working in a complex environment of many different stakeholders. Experience in coordinating a national Large Case Unit or activity ensuring consistency of statistics on large multinationals, in Business Registers and European/international Profiling, as well as numerical/statistical ability to </w:t>
      </w:r>
      <w:proofErr w:type="spellStart"/>
      <w:r w:rsidRPr="003F5F99">
        <w:rPr>
          <w:rFonts w:ascii="Times New Roman" w:eastAsia="Times New Roman" w:hAnsi="Times New Roman" w:cs="Times New Roman"/>
          <w:lang w:val="en-US" w:eastAsia="en-GB"/>
        </w:rPr>
        <w:t>analyse</w:t>
      </w:r>
      <w:proofErr w:type="spellEnd"/>
      <w:r w:rsidRPr="003F5F99">
        <w:rPr>
          <w:rFonts w:ascii="Times New Roman" w:eastAsia="Times New Roman" w:hAnsi="Times New Roman" w:cs="Times New Roman"/>
          <w:lang w:val="en-US" w:eastAsia="en-GB"/>
        </w:rPr>
        <w:t xml:space="preserve"> large set of data </w:t>
      </w:r>
      <w:proofErr w:type="gramStart"/>
      <w:r w:rsidRPr="003F5F99">
        <w:rPr>
          <w:rFonts w:ascii="Times New Roman" w:eastAsia="Times New Roman" w:hAnsi="Times New Roman" w:cs="Times New Roman"/>
          <w:lang w:val="en-US" w:eastAsia="en-GB"/>
        </w:rPr>
        <w:t>will be considered</w:t>
      </w:r>
      <w:proofErr w:type="gramEnd"/>
      <w:r w:rsidRPr="003F5F99">
        <w:rPr>
          <w:rFonts w:ascii="Times New Roman" w:eastAsia="Times New Roman" w:hAnsi="Times New Roman" w:cs="Times New Roman"/>
          <w:lang w:val="en-US" w:eastAsia="en-GB"/>
        </w:rPr>
        <w:t xml:space="preserve"> an asset.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3F5F99" w:rsidP="00994428">
      <w:pPr>
        <w:spacing w:after="0" w:line="240" w:lineRule="auto"/>
        <w:ind w:left="709"/>
        <w:rPr>
          <w:rFonts w:ascii="Times New Roman" w:eastAsia="Times New Roman" w:hAnsi="Times New Roman" w:cs="Times New Roman"/>
          <w:lang w:val="en-US" w:eastAsia="en-GB"/>
        </w:rPr>
      </w:pPr>
      <w:r w:rsidRPr="003F5F99">
        <w:rPr>
          <w:rFonts w:ascii="Times New Roman" w:eastAsia="Times New Roman" w:hAnsi="Times New Roman" w:cs="Times New Roman"/>
          <w:lang w:val="en-US" w:eastAsia="en-GB"/>
        </w:rPr>
        <w:t>Very good knowledge of English, both oral and written expression</w:t>
      </w:r>
      <w:bookmarkStart w:id="0" w:name="_GoBack"/>
      <w:bookmarkEnd w:id="0"/>
      <w:r w:rsidR="00D503EE" w:rsidRPr="00D503EE">
        <w:rPr>
          <w:rFonts w:ascii="Times New Roman" w:eastAsia="Times New Roman" w:hAnsi="Times New Roman" w:cs="Times New Roman"/>
          <w:lang w:val="en-US" w:eastAsia="en-GB"/>
        </w:rPr>
        <w:t>.</w:t>
      </w:r>
    </w:p>
    <w:p w:rsidR="00D503EE" w:rsidRPr="0045202A" w:rsidRDefault="00D503EE" w:rsidP="0099442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F5F9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FD8"/>
    <w:multiLevelType w:val="hybridMultilevel"/>
    <w:tmpl w:val="EA5EB08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356A9"/>
    <w:multiLevelType w:val="hybridMultilevel"/>
    <w:tmpl w:val="920C682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9"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3"/>
  </w:num>
  <w:num w:numId="4">
    <w:abstractNumId w:val="17"/>
  </w:num>
  <w:num w:numId="5">
    <w:abstractNumId w:val="23"/>
  </w:num>
  <w:num w:numId="6">
    <w:abstractNumId w:val="28"/>
  </w:num>
  <w:num w:numId="7">
    <w:abstractNumId w:val="24"/>
  </w:num>
  <w:num w:numId="8">
    <w:abstractNumId w:val="14"/>
  </w:num>
  <w:num w:numId="9">
    <w:abstractNumId w:val="7"/>
  </w:num>
  <w:num w:numId="10">
    <w:abstractNumId w:val="15"/>
  </w:num>
  <w:num w:numId="11">
    <w:abstractNumId w:val="21"/>
  </w:num>
  <w:num w:numId="12">
    <w:abstractNumId w:val="2"/>
  </w:num>
  <w:num w:numId="13">
    <w:abstractNumId w:val="6"/>
  </w:num>
  <w:num w:numId="14">
    <w:abstractNumId w:val="27"/>
  </w:num>
  <w:num w:numId="15">
    <w:abstractNumId w:val="16"/>
  </w:num>
  <w:num w:numId="16">
    <w:abstractNumId w:val="25"/>
  </w:num>
  <w:num w:numId="17">
    <w:abstractNumId w:val="5"/>
  </w:num>
  <w:num w:numId="18">
    <w:abstractNumId w:val="18"/>
  </w:num>
  <w:num w:numId="19">
    <w:abstractNumId w:val="26"/>
  </w:num>
  <w:num w:numId="20">
    <w:abstractNumId w:val="12"/>
  </w:num>
  <w:num w:numId="21">
    <w:abstractNumId w:val="4"/>
  </w:num>
  <w:num w:numId="22">
    <w:abstractNumId w:val="22"/>
  </w:num>
  <w:num w:numId="23">
    <w:abstractNumId w:val="1"/>
  </w:num>
  <w:num w:numId="24">
    <w:abstractNumId w:val="20"/>
  </w:num>
  <w:num w:numId="25">
    <w:abstractNumId w:val="11"/>
  </w:num>
  <w:num w:numId="26">
    <w:abstractNumId w:val="13"/>
  </w:num>
  <w:num w:numId="27">
    <w:abstractNumId w:val="19"/>
  </w:num>
  <w:num w:numId="28">
    <w:abstractNumId w:val="0"/>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F5F99"/>
    <w:rsid w:val="0045202A"/>
    <w:rsid w:val="004D13D3"/>
    <w:rsid w:val="00534042"/>
    <w:rsid w:val="00577E4C"/>
    <w:rsid w:val="005803F0"/>
    <w:rsid w:val="005B1351"/>
    <w:rsid w:val="00636940"/>
    <w:rsid w:val="006F28C9"/>
    <w:rsid w:val="008345E6"/>
    <w:rsid w:val="00994428"/>
    <w:rsid w:val="009F21A2"/>
    <w:rsid w:val="00AF7D78"/>
    <w:rsid w:val="00B45E52"/>
    <w:rsid w:val="00BC14A5"/>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3A9"/>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ja.Rantal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8030</Characters>
  <Application>Microsoft Office Word</Application>
  <DocSecurity>0</DocSecurity>
  <Lines>182</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2020-07-14T13:29:00Z</dcterms:created>
  <dcterms:modified xsi:type="dcterms:W3CDTF">2020-07-14T13:29:00Z</dcterms:modified>
</cp:coreProperties>
</file>