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139F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COMP-E-2</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139F7" w:rsidRPr="00D805C9" w:rsidRDefault="00E139F7" w:rsidP="00E139F7">
            <w:pPr>
              <w:rPr>
                <w:rFonts w:ascii="Times New Roman" w:hAnsi="Times New Roman" w:cs="Times New Roman"/>
                <w:b/>
              </w:rPr>
            </w:pPr>
            <w:r w:rsidRPr="00D805C9">
              <w:rPr>
                <w:rFonts w:ascii="Times New Roman" w:hAnsi="Times New Roman" w:cs="Times New Roman"/>
                <w:b/>
              </w:rPr>
              <w:t xml:space="preserve">Natalia </w:t>
            </w:r>
            <w:proofErr w:type="spellStart"/>
            <w:r w:rsidRPr="00D805C9">
              <w:rPr>
                <w:rFonts w:ascii="Times New Roman" w:hAnsi="Times New Roman" w:cs="Times New Roman"/>
                <w:b/>
              </w:rPr>
              <w:t>Lazarova</w:t>
            </w:r>
            <w:proofErr w:type="spellEnd"/>
          </w:p>
          <w:p w:rsidR="00E139F7" w:rsidRPr="00D805C9" w:rsidRDefault="00E139F7" w:rsidP="00E139F7">
            <w:pPr>
              <w:rPr>
                <w:rFonts w:ascii="Times New Roman" w:hAnsi="Times New Roman" w:cs="Times New Roman"/>
                <w:b/>
              </w:rPr>
            </w:pPr>
            <w:hyperlink r:id="rId9" w:history="1">
              <w:r w:rsidRPr="00C8153B">
                <w:rPr>
                  <w:rStyle w:val="Hyperlink"/>
                  <w:rFonts w:ascii="Times New Roman" w:hAnsi="Times New Roman" w:cs="Times New Roman"/>
                  <w:b/>
                </w:rPr>
                <w:t>Natalia.lazarova@ec.europa.eu</w:t>
              </w:r>
            </w:hyperlink>
            <w:r>
              <w:rPr>
                <w:rFonts w:ascii="Times New Roman" w:hAnsi="Times New Roman" w:cs="Times New Roman"/>
                <w:b/>
              </w:rPr>
              <w:t xml:space="preserve"> </w:t>
            </w:r>
            <w:r w:rsidRPr="00D805C9">
              <w:rPr>
                <w:rFonts w:ascii="Times New Roman" w:hAnsi="Times New Roman" w:cs="Times New Roman"/>
                <w:b/>
              </w:rPr>
              <w:t xml:space="preserve"> </w:t>
            </w:r>
          </w:p>
          <w:p w:rsidR="00B47B23" w:rsidRDefault="00E139F7" w:rsidP="00E139F7">
            <w:pPr>
              <w:rPr>
                <w:rFonts w:ascii="Times New Roman" w:eastAsia="Times New Roman" w:hAnsi="Times New Roman" w:cs="Times New Roman"/>
                <w:sz w:val="24"/>
                <w:szCs w:val="20"/>
                <w:lang w:val="de-DE" w:eastAsia="en-GB"/>
              </w:rPr>
            </w:pPr>
            <w:r w:rsidRPr="00D805C9">
              <w:rPr>
                <w:rFonts w:ascii="Times New Roman" w:hAnsi="Times New Roman" w:cs="Times New Roman"/>
                <w:b/>
              </w:rPr>
              <w:t>+32 2 295 8857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139F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 xml:space="preserve">The unit E-2 of DG Competition in charge of applying EC antitrust rules in all sectors of Consumer goods, Basic Industries, Agriculture and </w:t>
      </w:r>
      <w:proofErr w:type="gramStart"/>
      <w:r w:rsidRPr="00E139F7">
        <w:rPr>
          <w:rFonts w:ascii="Times New Roman" w:eastAsia="Times New Roman" w:hAnsi="Times New Roman" w:cs="Times New Roman"/>
          <w:lang w:val="en-US" w:eastAsia="en-GB"/>
        </w:rPr>
        <w:t>Manufacturing,</w:t>
      </w:r>
      <w:proofErr w:type="gramEnd"/>
      <w:r w:rsidRPr="00E139F7">
        <w:rPr>
          <w:rFonts w:ascii="Times New Roman" w:eastAsia="Times New Roman" w:hAnsi="Times New Roman" w:cs="Times New Roman"/>
          <w:lang w:val="en-US" w:eastAsia="en-GB"/>
        </w:rPr>
        <w:t xml:space="preserve"> is looking for a highly motivated and dynamic case-handler.  </w:t>
      </w: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The job involves the analysis of competition issues in the sector concerned as to their legal and economic merits. The tasks include in particular:</w:t>
      </w: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contributing</w:t>
      </w:r>
      <w:proofErr w:type="gramEnd"/>
      <w:r w:rsidRPr="00E139F7">
        <w:rPr>
          <w:rFonts w:ascii="Times New Roman" w:eastAsia="Times New Roman" w:hAnsi="Times New Roman" w:cs="Times New Roman"/>
          <w:lang w:val="en-US" w:eastAsia="en-GB"/>
        </w:rPr>
        <w:t xml:space="preserve">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contributing</w:t>
      </w:r>
      <w:proofErr w:type="gramEnd"/>
      <w:r w:rsidRPr="00E139F7">
        <w:rPr>
          <w:rFonts w:ascii="Times New Roman" w:eastAsia="Times New Roman" w:hAnsi="Times New Roman" w:cs="Times New Roman"/>
          <w:lang w:val="en-US" w:eastAsia="en-GB"/>
        </w:rPr>
        <w:t xml:space="preserve"> to the development of competition policy, for instance by participating in working groups and preparing reports.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preparing briefings and speeches for the Commissioner and the Director-General responsible for competition policy;</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market</w:t>
      </w:r>
      <w:proofErr w:type="gramEnd"/>
      <w:r w:rsidRPr="00E139F7">
        <w:rPr>
          <w:rFonts w:ascii="Times New Roman" w:eastAsia="Times New Roman" w:hAnsi="Times New Roman" w:cs="Times New Roman"/>
          <w:lang w:val="en-US" w:eastAsia="en-GB"/>
        </w:rPr>
        <w:t xml:space="preserve"> monitoring in the sectors falling within the Unit's remit, with a view to detecting anticompetitive conducts and proposing possible ex-officio investigations. </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spellStart"/>
      <w:r w:rsidRPr="00E139F7">
        <w:rPr>
          <w:rFonts w:ascii="Times New Roman" w:eastAsia="Times New Roman" w:hAnsi="Times New Roman" w:cs="Times New Roman"/>
          <w:lang w:val="en-US" w:eastAsia="en-GB"/>
        </w:rPr>
        <w:t>analysing</w:t>
      </w:r>
      <w:proofErr w:type="spellEnd"/>
      <w:r w:rsidRPr="00E139F7">
        <w:rPr>
          <w:rFonts w:ascii="Times New Roman" w:eastAsia="Times New Roman" w:hAnsi="Times New Roman" w:cs="Times New Roman"/>
          <w:lang w:val="en-US" w:eastAsia="en-GB"/>
        </w:rPr>
        <w:t xml:space="preserve"> and clarifying competition issues in the context of informal contacts with companies and their legal representatives, e.g. in the context of informal complaints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preparing</w:t>
      </w:r>
      <w:proofErr w:type="gramEnd"/>
      <w:r w:rsidRPr="00E139F7">
        <w:rPr>
          <w:rFonts w:ascii="Times New Roman" w:eastAsia="Times New Roman" w:hAnsi="Times New Roman" w:cs="Times New Roman"/>
          <w:lang w:val="en-US" w:eastAsia="en-GB"/>
        </w:rPr>
        <w:t xml:space="preserve"> replies to parliamentary questions and questions from undertakings and citizens relating to competition policy.</w:t>
      </w:r>
    </w:p>
    <w:p w:rsidR="00A92957" w:rsidRPr="00A9295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lastRenderedPageBreak/>
        <w:t xml:space="preserve">The case-handler will be primarily responsible for anti-trust cases, in particular cartels and cases of abuse of a dominant position.  The work may also involve merger </w:t>
      </w:r>
      <w:proofErr w:type="gramStart"/>
      <w:r w:rsidRPr="00E139F7">
        <w:rPr>
          <w:rFonts w:ascii="Times New Roman" w:eastAsia="Times New Roman" w:hAnsi="Times New Roman" w:cs="Times New Roman"/>
          <w:lang w:val="en-US" w:eastAsia="en-GB"/>
        </w:rPr>
        <w:t>case-handling</w:t>
      </w:r>
      <w:proofErr w:type="gramEnd"/>
      <w:r w:rsidRPr="00E139F7">
        <w:rPr>
          <w:rFonts w:ascii="Times New Roman" w:eastAsia="Times New Roman" w:hAnsi="Times New Roman" w:cs="Times New Roman"/>
          <w:lang w:val="en-US" w:eastAsia="en-GB"/>
        </w:rPr>
        <w:t xml:space="preserve"> in the same sectors (falling within the responsibilities of unit E4).</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139F7">
        <w:rPr>
          <w:rFonts w:ascii="Times New Roman" w:eastAsia="Times New Roman" w:hAnsi="Times New Roman" w:cs="Times New Roman"/>
          <w:lang w:val="en-GB" w:eastAsia="en-GB"/>
        </w:rPr>
        <w:t>l</w:t>
      </w:r>
      <w:proofErr w:type="spellStart"/>
      <w:r w:rsidR="00E139F7" w:rsidRPr="00E139F7">
        <w:rPr>
          <w:rFonts w:ascii="Times New Roman" w:eastAsia="Times New Roman" w:hAnsi="Times New Roman" w:cs="Times New Roman"/>
          <w:lang w:val="en-US" w:eastAsia="en-GB"/>
        </w:rPr>
        <w:t>egal</w:t>
      </w:r>
      <w:proofErr w:type="spellEnd"/>
      <w:r w:rsidR="00E139F7" w:rsidRPr="00E139F7">
        <w:rPr>
          <w:rFonts w:ascii="Times New Roman" w:eastAsia="Times New Roman" w:hAnsi="Times New Roman" w:cs="Times New Roman"/>
          <w:lang w:val="en-US" w:eastAsia="en-GB"/>
        </w:rPr>
        <w:t xml:space="preserve"> and/or economic in the area of competition policy</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E139F7" w:rsidP="00660776">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Relevant experience in the consumer goods, b</w:t>
      </w:r>
      <w:r w:rsidRPr="00E139F7">
        <w:rPr>
          <w:rFonts w:ascii="Times New Roman" w:eastAsia="Times New Roman" w:hAnsi="Times New Roman" w:cs="Times New Roman"/>
          <w:lang w:val="en-US" w:eastAsia="en-GB"/>
        </w:rPr>
        <w:t xml:space="preserve">asic </w:t>
      </w:r>
      <w:r>
        <w:rPr>
          <w:rFonts w:ascii="Times New Roman" w:eastAsia="Times New Roman" w:hAnsi="Times New Roman" w:cs="Times New Roman"/>
          <w:lang w:val="en-US" w:eastAsia="en-GB"/>
        </w:rPr>
        <w:t>i</w:t>
      </w:r>
      <w:r w:rsidRPr="00E139F7">
        <w:rPr>
          <w:rFonts w:ascii="Times New Roman" w:eastAsia="Times New Roman" w:hAnsi="Times New Roman" w:cs="Times New Roman"/>
          <w:lang w:val="en-US" w:eastAsia="en-GB"/>
        </w:rPr>
        <w:t xml:space="preserve">ndustries, </w:t>
      </w:r>
      <w:r>
        <w:rPr>
          <w:rFonts w:ascii="Times New Roman" w:eastAsia="Times New Roman" w:hAnsi="Times New Roman" w:cs="Times New Roman"/>
          <w:lang w:val="en-US" w:eastAsia="en-GB"/>
        </w:rPr>
        <w:t>agriculture and m</w:t>
      </w:r>
      <w:r w:rsidRPr="00E139F7">
        <w:rPr>
          <w:rFonts w:ascii="Times New Roman" w:eastAsia="Times New Roman" w:hAnsi="Times New Roman" w:cs="Times New Roman"/>
          <w:lang w:val="en-US" w:eastAsia="en-GB"/>
        </w:rPr>
        <w:t>anufacturing would be welcome.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139F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139F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FC9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a.laz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528D-D942-46C1-BC0C-E4B76066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7291</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2021-02-04T14:41:00Z</dcterms:created>
  <dcterms:modified xsi:type="dcterms:W3CDTF">2021-02-04T14:41:00Z</dcterms:modified>
</cp:coreProperties>
</file>