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80" w:rsidRPr="00340FA8" w:rsidRDefault="00546980" w:rsidP="00546980">
      <w:pPr>
        <w:keepNext/>
        <w:ind w:right="-82"/>
        <w:jc w:val="center"/>
        <w:outlineLvl w:val="0"/>
        <w:rPr>
          <w:rFonts w:ascii="Tahoma" w:hAnsi="Tahoma" w:cs="Tahoma"/>
          <w:b/>
          <w:bCs/>
          <w:sz w:val="40"/>
        </w:rPr>
      </w:pPr>
      <w:r>
        <w:rPr>
          <w:rFonts w:ascii="ShelleyAndante BT" w:hAnsi="ShelleyAndante BT" w:cs="Tahoma"/>
          <w:noProof/>
          <w:sz w:val="40"/>
          <w:lang w:eastAsia="it-IT"/>
        </w:rPr>
        <w:drawing>
          <wp:inline distT="0" distB="0" distL="0" distR="0" wp14:anchorId="78FAA9FE" wp14:editId="43586165">
            <wp:extent cx="891540" cy="830580"/>
            <wp:effectExtent l="0" t="0" r="381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980" w:rsidRPr="00546980" w:rsidRDefault="00546980" w:rsidP="00546980">
      <w:pPr>
        <w:keepNext/>
        <w:spacing w:after="0"/>
        <w:ind w:right="-82"/>
        <w:jc w:val="center"/>
        <w:outlineLvl w:val="6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46980">
        <w:rPr>
          <w:rFonts w:ascii="Times New Roman" w:hAnsi="Times New Roman" w:cs="Times New Roman"/>
          <w:b/>
          <w:bCs/>
          <w:i/>
          <w:sz w:val="32"/>
          <w:szCs w:val="32"/>
        </w:rPr>
        <w:t>Ministero degli Affari Esteri</w:t>
      </w:r>
    </w:p>
    <w:p w:rsidR="00546980" w:rsidRDefault="00546980" w:rsidP="00546980">
      <w:pPr>
        <w:keepNext/>
        <w:spacing w:after="0"/>
        <w:ind w:right="-82"/>
        <w:jc w:val="center"/>
        <w:outlineLvl w:val="6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46980">
        <w:rPr>
          <w:rFonts w:ascii="Times New Roman" w:hAnsi="Times New Roman" w:cs="Times New Roman"/>
          <w:b/>
          <w:bCs/>
          <w:i/>
          <w:sz w:val="32"/>
          <w:szCs w:val="32"/>
        </w:rPr>
        <w:t>e della Cooperazione Internazionale</w:t>
      </w:r>
    </w:p>
    <w:p w:rsidR="00FD1AD4" w:rsidRPr="00546980" w:rsidRDefault="00FD1AD4" w:rsidP="00546980">
      <w:pPr>
        <w:keepNext/>
        <w:spacing w:after="0"/>
        <w:ind w:right="-82"/>
        <w:jc w:val="center"/>
        <w:outlineLvl w:val="6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D.G.A.I. – Ufficio II</w:t>
      </w:r>
    </w:p>
    <w:p w:rsidR="00546980" w:rsidRPr="00546980" w:rsidRDefault="00546980" w:rsidP="00546980">
      <w:pPr>
        <w:spacing w:after="0"/>
        <w:rPr>
          <w:rFonts w:ascii="Times New Roman" w:hAnsi="Times New Roman" w:cs="Times New Roman"/>
          <w:u w:val="single"/>
        </w:rPr>
      </w:pPr>
    </w:p>
    <w:p w:rsidR="004E72A6" w:rsidRDefault="004E72A6">
      <w:pPr>
        <w:rPr>
          <w:rFonts w:ascii="Times New Roman" w:hAnsi="Times New Roman" w:cs="Times New Roman"/>
          <w:u w:val="single"/>
        </w:rPr>
      </w:pPr>
    </w:p>
    <w:p w:rsidR="00EF1A2A" w:rsidRPr="00C53A6B" w:rsidRDefault="00325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RENDE NOTO che intende ricevere manifestazioni di interesse, </w:t>
      </w:r>
      <w:r w:rsidR="00EF1A2A" w:rsidRPr="00C53A6B">
        <w:rPr>
          <w:rFonts w:ascii="Times New Roman" w:hAnsi="Times New Roman" w:cs="Times New Roman"/>
        </w:rPr>
        <w:t>finalizzat</w:t>
      </w:r>
      <w:r>
        <w:rPr>
          <w:rFonts w:ascii="Times New Roman" w:hAnsi="Times New Roman" w:cs="Times New Roman"/>
        </w:rPr>
        <w:t>e</w:t>
      </w:r>
      <w:r w:rsidR="00EF1A2A" w:rsidRPr="00C53A6B">
        <w:rPr>
          <w:rFonts w:ascii="Times New Roman" w:hAnsi="Times New Roman" w:cs="Times New Roman"/>
        </w:rPr>
        <w:t xml:space="preserve"> alla cessione gratuita di beni dello Stato</w:t>
      </w:r>
      <w:r w:rsidR="00C939C9" w:rsidRPr="00C53A6B">
        <w:rPr>
          <w:rFonts w:ascii="Times New Roman" w:hAnsi="Times New Roman" w:cs="Times New Roman"/>
        </w:rPr>
        <w:t xml:space="preserve"> e dismessi dal Registro dei Beni durevoli</w:t>
      </w:r>
      <w:r w:rsidR="00EF1A2A" w:rsidRPr="00C53A6B">
        <w:rPr>
          <w:rFonts w:ascii="Times New Roman" w:hAnsi="Times New Roman" w:cs="Times New Roman"/>
        </w:rPr>
        <w:t>, ubicati nel Palazzo della Farnesina</w:t>
      </w:r>
    </w:p>
    <w:p w:rsidR="0020410D" w:rsidRDefault="0020410D" w:rsidP="00E1662F">
      <w:pPr>
        <w:jc w:val="center"/>
        <w:rPr>
          <w:rFonts w:ascii="Times New Roman" w:hAnsi="Times New Roman" w:cs="Times New Roman"/>
        </w:rPr>
      </w:pPr>
    </w:p>
    <w:p w:rsidR="00C53A6B" w:rsidRDefault="00C53A6B" w:rsidP="00E16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A6B">
        <w:rPr>
          <w:rFonts w:ascii="Times New Roman" w:hAnsi="Times New Roman" w:cs="Times New Roman"/>
          <w:b/>
          <w:sz w:val="28"/>
          <w:szCs w:val="28"/>
        </w:rPr>
        <w:t>A</w:t>
      </w:r>
      <w:r w:rsidR="00E73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A6B">
        <w:rPr>
          <w:rFonts w:ascii="Times New Roman" w:hAnsi="Times New Roman" w:cs="Times New Roman"/>
          <w:b/>
          <w:sz w:val="28"/>
          <w:szCs w:val="28"/>
        </w:rPr>
        <w:t>V</w:t>
      </w:r>
      <w:r w:rsidR="00E73F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A6B">
        <w:rPr>
          <w:rFonts w:ascii="Times New Roman" w:hAnsi="Times New Roman" w:cs="Times New Roman"/>
          <w:b/>
          <w:sz w:val="28"/>
          <w:szCs w:val="28"/>
        </w:rPr>
        <w:t>V</w:t>
      </w:r>
      <w:proofErr w:type="spellEnd"/>
      <w:r w:rsidR="00E73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A6B">
        <w:rPr>
          <w:rFonts w:ascii="Times New Roman" w:hAnsi="Times New Roman" w:cs="Times New Roman"/>
          <w:b/>
          <w:sz w:val="28"/>
          <w:szCs w:val="28"/>
        </w:rPr>
        <w:t>I</w:t>
      </w:r>
      <w:r w:rsidR="00E73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A6B">
        <w:rPr>
          <w:rFonts w:ascii="Times New Roman" w:hAnsi="Times New Roman" w:cs="Times New Roman"/>
          <w:b/>
          <w:sz w:val="28"/>
          <w:szCs w:val="28"/>
        </w:rPr>
        <w:t>S</w:t>
      </w:r>
      <w:r w:rsidR="00E73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A6B">
        <w:rPr>
          <w:rFonts w:ascii="Times New Roman" w:hAnsi="Times New Roman" w:cs="Times New Roman"/>
          <w:b/>
          <w:sz w:val="28"/>
          <w:szCs w:val="28"/>
        </w:rPr>
        <w:t>O</w:t>
      </w:r>
    </w:p>
    <w:p w:rsidR="00C53A6B" w:rsidRDefault="00E73FF7" w:rsidP="00E166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53A6B">
        <w:rPr>
          <w:rFonts w:ascii="Times New Roman" w:hAnsi="Times New Roman" w:cs="Times New Roman"/>
          <w:sz w:val="24"/>
          <w:szCs w:val="24"/>
        </w:rPr>
        <w:t>er la cessione gratuita di beni</w:t>
      </w:r>
      <w:r w:rsidR="00E1662F">
        <w:rPr>
          <w:rFonts w:ascii="Times New Roman" w:hAnsi="Times New Roman" w:cs="Times New Roman"/>
          <w:sz w:val="24"/>
          <w:szCs w:val="24"/>
        </w:rPr>
        <w:t xml:space="preserve"> dello Stato, ubicati </w:t>
      </w:r>
      <w:r w:rsidR="008A1EB9">
        <w:rPr>
          <w:rFonts w:ascii="Times New Roman" w:hAnsi="Times New Roman" w:cs="Times New Roman"/>
          <w:sz w:val="24"/>
          <w:szCs w:val="24"/>
        </w:rPr>
        <w:t xml:space="preserve">presso il </w:t>
      </w:r>
      <w:r w:rsidR="00E1662F">
        <w:rPr>
          <w:rFonts w:ascii="Times New Roman" w:hAnsi="Times New Roman" w:cs="Times New Roman"/>
          <w:sz w:val="24"/>
          <w:szCs w:val="24"/>
        </w:rPr>
        <w:t>Palazzo della Farnesina</w:t>
      </w:r>
    </w:p>
    <w:p w:rsidR="004E72A6" w:rsidRPr="00C53A6B" w:rsidRDefault="003E59C6" w:rsidP="004E72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1662F">
        <w:rPr>
          <w:rFonts w:ascii="Times New Roman" w:hAnsi="Times New Roman" w:cs="Times New Roman"/>
          <w:sz w:val="24"/>
          <w:szCs w:val="24"/>
        </w:rPr>
        <w:t xml:space="preserve"> agosto 2017</w:t>
      </w:r>
      <w:r w:rsidR="004E72A6">
        <w:rPr>
          <w:rFonts w:ascii="Times New Roman" w:hAnsi="Times New Roman" w:cs="Times New Roman"/>
          <w:sz w:val="24"/>
          <w:szCs w:val="24"/>
        </w:rPr>
        <w:t xml:space="preserve"> -</w:t>
      </w:r>
      <w:r w:rsidR="004E72A6" w:rsidRPr="004E72A6">
        <w:rPr>
          <w:rFonts w:ascii="Times New Roman" w:hAnsi="Times New Roman" w:cs="Times New Roman"/>
        </w:rPr>
        <w:t xml:space="preserve"> </w:t>
      </w:r>
      <w:r w:rsidR="004E72A6" w:rsidRPr="00C53A6B">
        <w:rPr>
          <w:rFonts w:ascii="Times New Roman" w:hAnsi="Times New Roman" w:cs="Times New Roman"/>
        </w:rPr>
        <w:t>Scadenza 30 settembre 2017</w:t>
      </w:r>
    </w:p>
    <w:p w:rsidR="00E1662F" w:rsidRDefault="00E1662F" w:rsidP="00E166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62F" w:rsidRDefault="00E1662F" w:rsidP="00E16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Alcuni beni</w:t>
      </w:r>
      <w:r w:rsidR="00700799">
        <w:rPr>
          <w:rFonts w:ascii="Times New Roman" w:hAnsi="Times New Roman" w:cs="Times New Roman"/>
          <w:sz w:val="24"/>
          <w:szCs w:val="24"/>
        </w:rPr>
        <w:t xml:space="preserve"> appartenenti al Ministero degli Affari Esteri e della Cooperazione Internazionale e</w:t>
      </w:r>
      <w:r>
        <w:rPr>
          <w:rFonts w:ascii="Times New Roman" w:hAnsi="Times New Roman" w:cs="Times New Roman"/>
          <w:sz w:val="24"/>
          <w:szCs w:val="24"/>
        </w:rPr>
        <w:t xml:space="preserve"> iscritti nel Registro dei Beni durevoli</w:t>
      </w:r>
      <w:r w:rsidR="004C6ED9">
        <w:rPr>
          <w:rFonts w:ascii="Times New Roman" w:hAnsi="Times New Roman" w:cs="Times New Roman"/>
          <w:sz w:val="24"/>
          <w:szCs w:val="24"/>
        </w:rPr>
        <w:t xml:space="preserve"> di questa Amministrazione</w:t>
      </w:r>
      <w:r>
        <w:rPr>
          <w:rFonts w:ascii="Times New Roman" w:hAnsi="Times New Roman" w:cs="Times New Roman"/>
          <w:sz w:val="24"/>
          <w:szCs w:val="24"/>
        </w:rPr>
        <w:t>, saranno dismessi in quanto non più funzionali alle esigenze del</w:t>
      </w:r>
      <w:r w:rsidR="00700799">
        <w:rPr>
          <w:rFonts w:ascii="Times New Roman" w:hAnsi="Times New Roman" w:cs="Times New Roman"/>
          <w:sz w:val="24"/>
          <w:szCs w:val="24"/>
        </w:rPr>
        <w:t xml:space="preserve"> MAECI</w:t>
      </w:r>
      <w:r>
        <w:rPr>
          <w:rFonts w:ascii="Times New Roman" w:hAnsi="Times New Roman" w:cs="Times New Roman"/>
          <w:sz w:val="24"/>
          <w:szCs w:val="24"/>
        </w:rPr>
        <w:t xml:space="preserve">; tali beni, a norma del comma 2 dell’art. 14 del D.P.R. n. 254/2002, saranno ceduti a titolo gratuito a organismi di volontariato di protezione civile iscritti negli appositi registri operanti in Italia e all’estero per scopi umanitari, nonché </w:t>
      </w:r>
      <w:r w:rsidR="007007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lle istituzioni scolastiche o</w:t>
      </w:r>
      <w:r w:rsidR="00700799">
        <w:rPr>
          <w:rFonts w:ascii="Times New Roman" w:hAnsi="Times New Roman" w:cs="Times New Roman"/>
          <w:sz w:val="24"/>
          <w:szCs w:val="24"/>
        </w:rPr>
        <w:t xml:space="preserve"> ad</w:t>
      </w:r>
      <w:r>
        <w:rPr>
          <w:rFonts w:ascii="Times New Roman" w:hAnsi="Times New Roman" w:cs="Times New Roman"/>
          <w:sz w:val="24"/>
          <w:szCs w:val="24"/>
        </w:rPr>
        <w:t xml:space="preserve"> altri enti no-profit, quali Onlus, Pro loco, parrocchie, enti di promozione sociale.</w:t>
      </w:r>
    </w:p>
    <w:p w:rsidR="009232B8" w:rsidRDefault="009232B8" w:rsidP="00E16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129BA">
        <w:rPr>
          <w:rFonts w:ascii="Times New Roman" w:hAnsi="Times New Roman" w:cs="Times New Roman"/>
          <w:sz w:val="24"/>
          <w:szCs w:val="24"/>
        </w:rPr>
        <w:t>li organismi</w:t>
      </w:r>
      <w:r>
        <w:rPr>
          <w:rFonts w:ascii="Times New Roman" w:hAnsi="Times New Roman" w:cs="Times New Roman"/>
          <w:sz w:val="24"/>
          <w:szCs w:val="24"/>
        </w:rPr>
        <w:t xml:space="preserve"> no-profit</w:t>
      </w:r>
      <w:r w:rsidR="0058761E">
        <w:rPr>
          <w:rFonts w:ascii="Times New Roman" w:hAnsi="Times New Roman" w:cs="Times New Roman"/>
          <w:sz w:val="24"/>
          <w:szCs w:val="24"/>
        </w:rPr>
        <w:t>, dovranno</w:t>
      </w:r>
      <w:r w:rsidR="004129BA">
        <w:rPr>
          <w:rFonts w:ascii="Times New Roman" w:hAnsi="Times New Roman" w:cs="Times New Roman"/>
          <w:sz w:val="24"/>
          <w:szCs w:val="24"/>
        </w:rPr>
        <w:t xml:space="preserve"> comprovare</w:t>
      </w:r>
      <w:r w:rsidR="0058761E">
        <w:rPr>
          <w:rFonts w:ascii="Times New Roman" w:hAnsi="Times New Roman" w:cs="Times New Roman"/>
          <w:sz w:val="24"/>
          <w:szCs w:val="24"/>
        </w:rPr>
        <w:t xml:space="preserve"> </w:t>
      </w:r>
      <w:r w:rsidR="004129BA">
        <w:rPr>
          <w:rFonts w:ascii="Times New Roman" w:hAnsi="Times New Roman" w:cs="Times New Roman"/>
          <w:sz w:val="24"/>
          <w:szCs w:val="24"/>
        </w:rPr>
        <w:t>la regolare registrazione</w:t>
      </w:r>
      <w:r w:rsidR="0058761E">
        <w:rPr>
          <w:rFonts w:ascii="Times New Roman" w:hAnsi="Times New Roman" w:cs="Times New Roman"/>
          <w:sz w:val="24"/>
          <w:szCs w:val="24"/>
        </w:rPr>
        <w:t xml:space="preserve"> </w:t>
      </w:r>
      <w:r w:rsidR="004129BA">
        <w:rPr>
          <w:rFonts w:ascii="Times New Roman" w:hAnsi="Times New Roman" w:cs="Times New Roman"/>
          <w:sz w:val="24"/>
          <w:szCs w:val="24"/>
        </w:rPr>
        <w:t xml:space="preserve">o riconoscimento di organismi no-profit. </w:t>
      </w:r>
      <w:r>
        <w:rPr>
          <w:rFonts w:ascii="Times New Roman" w:hAnsi="Times New Roman" w:cs="Times New Roman"/>
          <w:sz w:val="24"/>
          <w:szCs w:val="24"/>
        </w:rPr>
        <w:t xml:space="preserve">Gli interessati  potranno visionare i beni, di cui all’allegato A, inviando la richiesta con </w:t>
      </w:r>
      <w:r w:rsidR="00FE49B4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allega</w:t>
      </w:r>
      <w:r w:rsidR="00FE49B4">
        <w:rPr>
          <w:rFonts w:ascii="Times New Roman" w:hAnsi="Times New Roman" w:cs="Times New Roman"/>
          <w:sz w:val="24"/>
          <w:szCs w:val="24"/>
        </w:rPr>
        <w:t>to B</w:t>
      </w:r>
      <w:r>
        <w:rPr>
          <w:rFonts w:ascii="Times New Roman" w:hAnsi="Times New Roman" w:cs="Times New Roman"/>
          <w:sz w:val="24"/>
          <w:szCs w:val="24"/>
        </w:rPr>
        <w:t xml:space="preserve">, all’indirizzo di posta elettronica </w:t>
      </w:r>
      <w:hyperlink r:id="rId6" w:history="1">
        <w:r w:rsidRPr="00F1611D">
          <w:rPr>
            <w:rStyle w:val="Collegamentoipertestuale"/>
            <w:rFonts w:ascii="Times New Roman" w:hAnsi="Times New Roman" w:cs="Times New Roman"/>
            <w:sz w:val="24"/>
            <w:szCs w:val="24"/>
          </w:rPr>
          <w:t>DGAI2.rinnovoinventariale@esteri.it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71A" w:rsidRDefault="009232B8" w:rsidP="00E16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Successivamente</w:t>
      </w:r>
      <w:r w:rsidR="006C67FF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4129BA">
        <w:rPr>
          <w:rFonts w:ascii="Times New Roman" w:hAnsi="Times New Roman" w:cs="Times New Roman"/>
          <w:sz w:val="24"/>
          <w:szCs w:val="24"/>
        </w:rPr>
        <w:t xml:space="preserve">a richiesta di interesse da parte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="004129BA">
        <w:rPr>
          <w:rFonts w:ascii="Times New Roman" w:hAnsi="Times New Roman" w:cs="Times New Roman"/>
          <w:sz w:val="24"/>
          <w:szCs w:val="24"/>
        </w:rPr>
        <w:t xml:space="preserve">organismo dovrà essere inviata a </w:t>
      </w:r>
      <w:hyperlink r:id="rId7" w:history="1">
        <w:r w:rsidR="004129BA" w:rsidRPr="00F1611D">
          <w:rPr>
            <w:rStyle w:val="Collegamentoipertestuale"/>
            <w:rFonts w:ascii="Times New Roman" w:hAnsi="Times New Roman" w:cs="Times New Roman"/>
            <w:sz w:val="24"/>
            <w:szCs w:val="24"/>
          </w:rPr>
          <w:t>DGAI2.rinnovoinventariale@esteri.it</w:t>
        </w:r>
      </w:hyperlink>
      <w:r w:rsidR="004129BA">
        <w:rPr>
          <w:rFonts w:ascii="Times New Roman" w:hAnsi="Times New Roman" w:cs="Times New Roman"/>
          <w:sz w:val="24"/>
          <w:szCs w:val="24"/>
        </w:rPr>
        <w:t xml:space="preserve"> entro il 30 settembre 2017. </w:t>
      </w:r>
    </w:p>
    <w:p w:rsidR="004129BA" w:rsidRDefault="004129BA" w:rsidP="00E16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lista dei beni è descritta nell’allegato A. Sono poste a carico dell’organismo le spese di trasporto dei beni dal MAECI alla nuova sede.</w:t>
      </w:r>
    </w:p>
    <w:p w:rsidR="004129BA" w:rsidRDefault="004129BA" w:rsidP="00E16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caso di unica proposta, questa sarà validata con lettera da parte dell’Ufficio II della DGAI. In caso di più </w:t>
      </w:r>
      <w:r w:rsidR="00664B13">
        <w:rPr>
          <w:rFonts w:ascii="Times New Roman" w:hAnsi="Times New Roman" w:cs="Times New Roman"/>
          <w:sz w:val="24"/>
          <w:szCs w:val="24"/>
        </w:rPr>
        <w:t>proposte</w:t>
      </w:r>
      <w:r w:rsidR="00846198">
        <w:rPr>
          <w:rFonts w:ascii="Times New Roman" w:hAnsi="Times New Roman" w:cs="Times New Roman"/>
          <w:sz w:val="24"/>
          <w:szCs w:val="24"/>
        </w:rPr>
        <w:t xml:space="preserve"> sarà tenuta presente quella interessata a più beni</w:t>
      </w:r>
      <w:r w:rsidR="00664B13">
        <w:rPr>
          <w:rFonts w:ascii="Times New Roman" w:hAnsi="Times New Roman" w:cs="Times New Roman"/>
          <w:sz w:val="24"/>
          <w:szCs w:val="24"/>
        </w:rPr>
        <w:t xml:space="preserve"> e in subordine quelle interessate ai rimanenti beni;</w:t>
      </w:r>
      <w:r w:rsidR="00846198">
        <w:rPr>
          <w:rFonts w:ascii="Times New Roman" w:hAnsi="Times New Roman" w:cs="Times New Roman"/>
          <w:sz w:val="24"/>
          <w:szCs w:val="24"/>
        </w:rPr>
        <w:t xml:space="preserve"> </w:t>
      </w:r>
      <w:r w:rsidR="00664B13">
        <w:rPr>
          <w:rFonts w:ascii="Times New Roman" w:hAnsi="Times New Roman" w:cs="Times New Roman"/>
          <w:sz w:val="24"/>
          <w:szCs w:val="24"/>
        </w:rPr>
        <w:t>l</w:t>
      </w:r>
      <w:r w:rsidR="00846198">
        <w:rPr>
          <w:rFonts w:ascii="Times New Roman" w:hAnsi="Times New Roman" w:cs="Times New Roman"/>
          <w:sz w:val="24"/>
          <w:szCs w:val="24"/>
        </w:rPr>
        <w:t xml:space="preserve">e </w:t>
      </w:r>
      <w:r w:rsidR="00664B13">
        <w:rPr>
          <w:rFonts w:ascii="Times New Roman" w:hAnsi="Times New Roman" w:cs="Times New Roman"/>
          <w:sz w:val="24"/>
          <w:szCs w:val="24"/>
        </w:rPr>
        <w:t xml:space="preserve">proposte </w:t>
      </w:r>
      <w:r w:rsidR="00846198">
        <w:rPr>
          <w:rFonts w:ascii="Times New Roman" w:hAnsi="Times New Roman" w:cs="Times New Roman"/>
          <w:sz w:val="24"/>
          <w:szCs w:val="24"/>
        </w:rPr>
        <w:t>sar</w:t>
      </w:r>
      <w:r w:rsidR="00664B13">
        <w:rPr>
          <w:rFonts w:ascii="Times New Roman" w:hAnsi="Times New Roman" w:cs="Times New Roman"/>
          <w:sz w:val="24"/>
          <w:szCs w:val="24"/>
        </w:rPr>
        <w:t>anno</w:t>
      </w:r>
      <w:r w:rsidR="00846198">
        <w:rPr>
          <w:rFonts w:ascii="Times New Roman" w:hAnsi="Times New Roman" w:cs="Times New Roman"/>
          <w:sz w:val="24"/>
          <w:szCs w:val="24"/>
        </w:rPr>
        <w:t xml:space="preserve"> validat</w:t>
      </w:r>
      <w:r w:rsidR="00664B13">
        <w:rPr>
          <w:rFonts w:ascii="Times New Roman" w:hAnsi="Times New Roman" w:cs="Times New Roman"/>
          <w:sz w:val="24"/>
          <w:szCs w:val="24"/>
        </w:rPr>
        <w:t>e</w:t>
      </w:r>
      <w:r w:rsidR="00846198">
        <w:rPr>
          <w:rFonts w:ascii="Times New Roman" w:hAnsi="Times New Roman" w:cs="Times New Roman"/>
          <w:sz w:val="24"/>
          <w:szCs w:val="24"/>
        </w:rPr>
        <w:t xml:space="preserve"> con lettera da parte dell’Ufficio II della DGAI.</w:t>
      </w:r>
    </w:p>
    <w:p w:rsidR="00EF1A2A" w:rsidRPr="00C53A6B" w:rsidRDefault="00EF1A2A">
      <w:pPr>
        <w:rPr>
          <w:rFonts w:ascii="Times New Roman" w:hAnsi="Times New Roman" w:cs="Times New Roman"/>
        </w:rPr>
      </w:pPr>
    </w:p>
    <w:sectPr w:rsidR="00EF1A2A" w:rsidRPr="00C53A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lleyAndante B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2A"/>
    <w:rsid w:val="0020410D"/>
    <w:rsid w:val="00325021"/>
    <w:rsid w:val="003E59C6"/>
    <w:rsid w:val="004129BA"/>
    <w:rsid w:val="00472F1A"/>
    <w:rsid w:val="004C6ED9"/>
    <w:rsid w:val="004E72A6"/>
    <w:rsid w:val="00546980"/>
    <w:rsid w:val="0058761E"/>
    <w:rsid w:val="005C571A"/>
    <w:rsid w:val="00664B13"/>
    <w:rsid w:val="006C67FF"/>
    <w:rsid w:val="00700799"/>
    <w:rsid w:val="007D5E1B"/>
    <w:rsid w:val="00846198"/>
    <w:rsid w:val="008926DD"/>
    <w:rsid w:val="008A1EB9"/>
    <w:rsid w:val="009232B8"/>
    <w:rsid w:val="00A6657A"/>
    <w:rsid w:val="00C53A6B"/>
    <w:rsid w:val="00C939C9"/>
    <w:rsid w:val="00CE2A78"/>
    <w:rsid w:val="00D850EC"/>
    <w:rsid w:val="00E1662F"/>
    <w:rsid w:val="00E73FF7"/>
    <w:rsid w:val="00EF1A2A"/>
    <w:rsid w:val="00FD1AD4"/>
    <w:rsid w:val="00F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129B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6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129B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6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GAI2.rinnovoinventariale@esteri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GAI2.rinnovoinventariale@ester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Lucidi Tiziana</dc:creator>
  <cp:lastModifiedBy>Lucidi Tiziana</cp:lastModifiedBy>
  <cp:revision>18</cp:revision>
  <dcterms:created xsi:type="dcterms:W3CDTF">2017-07-27T09:57:00Z</dcterms:created>
  <dcterms:modified xsi:type="dcterms:W3CDTF">2017-07-31T09:13:00Z</dcterms:modified>
</cp:coreProperties>
</file>