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90914"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CNECT-I-3</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90914" w:rsidRPr="005979AC" w:rsidRDefault="00690914" w:rsidP="00690914">
            <w:pPr>
              <w:rPr>
                <w:rFonts w:ascii="Times New Roman" w:hAnsi="Times New Roman" w:cs="Times New Roman"/>
                <w:b/>
              </w:rPr>
            </w:pPr>
            <w:r w:rsidRPr="005979AC">
              <w:rPr>
                <w:rFonts w:ascii="Times New Roman" w:hAnsi="Times New Roman" w:cs="Times New Roman"/>
                <w:b/>
              </w:rPr>
              <w:t xml:space="preserve">Lucia </w:t>
            </w:r>
            <w:proofErr w:type="spellStart"/>
            <w:r w:rsidRPr="005979AC">
              <w:rPr>
                <w:rFonts w:ascii="Times New Roman" w:hAnsi="Times New Roman" w:cs="Times New Roman"/>
                <w:b/>
              </w:rPr>
              <w:t>Recalde</w:t>
            </w:r>
            <w:proofErr w:type="spellEnd"/>
          </w:p>
          <w:p w:rsidR="00690914" w:rsidRPr="005979AC" w:rsidRDefault="00690914" w:rsidP="00690914">
            <w:pPr>
              <w:rPr>
                <w:rFonts w:ascii="Times New Roman" w:hAnsi="Times New Roman" w:cs="Times New Roman"/>
                <w:b/>
              </w:rPr>
            </w:pPr>
            <w:hyperlink r:id="rId9" w:history="1">
              <w:r w:rsidRPr="00EA09D8">
                <w:rPr>
                  <w:rStyle w:val="Hyperlink"/>
                  <w:rFonts w:ascii="Times New Roman" w:hAnsi="Times New Roman" w:cs="Times New Roman"/>
                  <w:b/>
                </w:rPr>
                <w:t>Lucia.recalde@ec.europa.eu</w:t>
              </w:r>
            </w:hyperlink>
            <w:r>
              <w:rPr>
                <w:rFonts w:ascii="Times New Roman" w:hAnsi="Times New Roman" w:cs="Times New Roman"/>
                <w:b/>
              </w:rPr>
              <w:t xml:space="preserve"> </w:t>
            </w:r>
          </w:p>
          <w:p w:rsidR="009300A4" w:rsidRPr="004A2099" w:rsidRDefault="00690914" w:rsidP="00690914">
            <w:pPr>
              <w:rPr>
                <w:rFonts w:ascii="Times New Roman" w:hAnsi="Times New Roman" w:cs="Times New Roman"/>
                <w:b/>
                <w:lang w:val="en-GB"/>
              </w:rPr>
            </w:pPr>
            <w:r w:rsidRPr="005979AC">
              <w:rPr>
                <w:rFonts w:ascii="Times New Roman" w:hAnsi="Times New Roman" w:cs="Times New Roman"/>
                <w:b/>
              </w:rPr>
              <w:t>+3222991281</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909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909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90914" w:rsidRPr="00690914" w:rsidRDefault="00690914" w:rsidP="00690914">
      <w:pPr>
        <w:spacing w:after="0" w:line="240" w:lineRule="auto"/>
        <w:ind w:left="426"/>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The Audiovisual Industry and Media Support Unit develops policies and funding measures to support the media, audio-visual and wider cultural and creative sectors. We are responsible for taking forward the Media and Audiovisual Action Plan, addressing the recovery, resilience   and transformation of the </w:t>
      </w:r>
      <w:proofErr w:type="gramStart"/>
      <w:r w:rsidRPr="00690914">
        <w:rPr>
          <w:rFonts w:ascii="Times New Roman" w:eastAsia="Times New Roman" w:hAnsi="Times New Roman" w:cs="Times New Roman"/>
          <w:lang w:val="en-US" w:eastAsia="en-GB"/>
        </w:rPr>
        <w:t>media  ecosystem</w:t>
      </w:r>
      <w:proofErr w:type="gramEnd"/>
      <w:r w:rsidRPr="00690914">
        <w:rPr>
          <w:rFonts w:ascii="Times New Roman" w:eastAsia="Times New Roman" w:hAnsi="Times New Roman" w:cs="Times New Roman"/>
          <w:lang w:val="en-US" w:eastAsia="en-GB"/>
        </w:rPr>
        <w:t>.</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690914" w:rsidRPr="00690914" w:rsidRDefault="00690914" w:rsidP="00690914">
      <w:pPr>
        <w:spacing w:after="0" w:line="240" w:lineRule="auto"/>
        <w:ind w:left="426"/>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Our priorities include:</w:t>
      </w:r>
    </w:p>
    <w:p w:rsidR="00690914" w:rsidRPr="00690914" w:rsidRDefault="00690914" w:rsidP="00690914">
      <w:pPr>
        <w:pStyle w:val="ListParagraph"/>
        <w:numPr>
          <w:ilvl w:val="0"/>
          <w:numId w:val="31"/>
        </w:numPr>
        <w:spacing w:after="0" w:line="240" w:lineRule="auto"/>
        <w:ind w:left="709" w:hanging="283"/>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Audiovisual (cinema, TV, video games, virtual reality): we manage Creative Europe MEDIA and work closely with the Executive Agency responsible for implementation; manage financial instruments through </w:t>
      </w:r>
      <w:proofErr w:type="spellStart"/>
      <w:r w:rsidRPr="00690914">
        <w:rPr>
          <w:rFonts w:ascii="Times New Roman" w:eastAsia="Times New Roman" w:hAnsi="Times New Roman" w:cs="Times New Roman"/>
          <w:lang w:val="en-US" w:eastAsia="en-GB"/>
        </w:rPr>
        <w:t>InvestEU</w:t>
      </w:r>
      <w:proofErr w:type="spellEnd"/>
      <w:r w:rsidRPr="00690914">
        <w:rPr>
          <w:rFonts w:ascii="Times New Roman" w:eastAsia="Times New Roman" w:hAnsi="Times New Roman" w:cs="Times New Roman"/>
          <w:lang w:val="en-US" w:eastAsia="en-GB"/>
        </w:rPr>
        <w:t xml:space="preserve"> and the EIF; develop industrial and single market policies.  </w:t>
      </w:r>
    </w:p>
    <w:p w:rsidR="00690914" w:rsidRPr="00690914" w:rsidRDefault="00690914" w:rsidP="00690914">
      <w:pPr>
        <w:pStyle w:val="ListParagraph"/>
        <w:numPr>
          <w:ilvl w:val="0"/>
          <w:numId w:val="31"/>
        </w:numPr>
        <w:spacing w:after="0" w:line="240" w:lineRule="auto"/>
        <w:ind w:left="709" w:hanging="283"/>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News media: we implement the Commission’s Multimedia Actions on EU affairs from European perspectives e.g. </w:t>
      </w:r>
      <w:proofErr w:type="spellStart"/>
      <w:r w:rsidRPr="00690914">
        <w:rPr>
          <w:rFonts w:ascii="Times New Roman" w:eastAsia="Times New Roman" w:hAnsi="Times New Roman" w:cs="Times New Roman"/>
          <w:lang w:val="en-US" w:eastAsia="en-GB"/>
        </w:rPr>
        <w:t>Euronews</w:t>
      </w:r>
      <w:proofErr w:type="spellEnd"/>
      <w:r w:rsidRPr="00690914">
        <w:rPr>
          <w:rFonts w:ascii="Times New Roman" w:eastAsia="Times New Roman" w:hAnsi="Times New Roman" w:cs="Times New Roman"/>
          <w:lang w:val="en-US" w:eastAsia="en-GB"/>
        </w:rPr>
        <w:t xml:space="preserve">; manage Creative Europe cross-sectoral support; implement pilot projects and preparatory actions; develop industrial and single market policies.  </w:t>
      </w:r>
    </w:p>
    <w:p w:rsidR="00690914" w:rsidRPr="00690914" w:rsidRDefault="00690914" w:rsidP="00690914">
      <w:pPr>
        <w:pStyle w:val="ListParagraph"/>
        <w:numPr>
          <w:ilvl w:val="0"/>
          <w:numId w:val="31"/>
        </w:numPr>
        <w:spacing w:after="0" w:line="240" w:lineRule="auto"/>
        <w:ind w:left="709" w:hanging="283"/>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Cultural and Creative Industries ecosystem: Industrial policy development e.g. Single Market Report; manage Creative Europe cross-sectoral support; manage financial instruments through </w:t>
      </w:r>
      <w:proofErr w:type="spellStart"/>
      <w:r w:rsidRPr="00690914">
        <w:rPr>
          <w:rFonts w:ascii="Times New Roman" w:eastAsia="Times New Roman" w:hAnsi="Times New Roman" w:cs="Times New Roman"/>
          <w:lang w:val="en-US" w:eastAsia="en-GB"/>
        </w:rPr>
        <w:t>InvestEU</w:t>
      </w:r>
      <w:proofErr w:type="spellEnd"/>
      <w:r w:rsidRPr="00690914">
        <w:rPr>
          <w:rFonts w:ascii="Times New Roman" w:eastAsia="Times New Roman" w:hAnsi="Times New Roman" w:cs="Times New Roman"/>
          <w:lang w:val="en-US" w:eastAsia="en-GB"/>
        </w:rPr>
        <w:t xml:space="preserve"> and the EIF.</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690914" w:rsidRPr="00690914" w:rsidRDefault="00690914" w:rsidP="00690914">
      <w:pPr>
        <w:spacing w:after="0" w:line="240" w:lineRule="auto"/>
        <w:ind w:left="426"/>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An interesting position for a dynamic and motivated colleague.</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690914" w:rsidRPr="00690914" w:rsidRDefault="00690914" w:rsidP="00690914">
      <w:pPr>
        <w:spacing w:after="0" w:line="240" w:lineRule="auto"/>
        <w:ind w:left="426"/>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The successful candidate will be responsible in particular for implementing and developing </w:t>
      </w:r>
      <w:proofErr w:type="gramStart"/>
      <w:r w:rsidRPr="00690914">
        <w:rPr>
          <w:rFonts w:ascii="Times New Roman" w:eastAsia="Times New Roman" w:hAnsi="Times New Roman" w:cs="Times New Roman"/>
          <w:lang w:val="en-US" w:eastAsia="en-GB"/>
        </w:rPr>
        <w:t>actions  under</w:t>
      </w:r>
      <w:proofErr w:type="gramEnd"/>
      <w:r w:rsidRPr="00690914">
        <w:rPr>
          <w:rFonts w:ascii="Times New Roman" w:eastAsia="Times New Roman" w:hAnsi="Times New Roman" w:cs="Times New Roman"/>
          <w:lang w:val="en-US" w:eastAsia="en-GB"/>
        </w:rPr>
        <w:t xml:space="preserve"> the Media and Audiovisual Action Plan and overseeing the implementation  of calls for proposals and funding schemes under the Creative Europe </w:t>
      </w:r>
      <w:proofErr w:type="spellStart"/>
      <w:r w:rsidRPr="00690914">
        <w:rPr>
          <w:rFonts w:ascii="Times New Roman" w:eastAsia="Times New Roman" w:hAnsi="Times New Roman" w:cs="Times New Roman"/>
          <w:lang w:val="en-US" w:eastAsia="en-GB"/>
        </w:rPr>
        <w:t>programme</w:t>
      </w:r>
      <w:proofErr w:type="spellEnd"/>
      <w:r w:rsidRPr="00690914">
        <w:rPr>
          <w:rFonts w:ascii="Times New Roman" w:eastAsia="Times New Roman" w:hAnsi="Times New Roman" w:cs="Times New Roman"/>
          <w:lang w:val="en-US" w:eastAsia="en-GB"/>
        </w:rPr>
        <w:t>.</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690914" w:rsidRPr="00690914" w:rsidRDefault="00690914" w:rsidP="00690914">
      <w:pPr>
        <w:spacing w:after="0" w:line="240" w:lineRule="auto"/>
        <w:ind w:left="426"/>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The successful candidate will also contribute to drafting policy documents, briefings and speeches, and other communication items. S/he will coordinate her/his work closely with colleagues from other units within the Directorate.  </w:t>
      </w:r>
    </w:p>
    <w:p w:rsidR="00D9510B" w:rsidRPr="00690914" w:rsidRDefault="00690914" w:rsidP="00690914">
      <w:pPr>
        <w:spacing w:after="0" w:line="240" w:lineRule="auto"/>
        <w:ind w:left="426"/>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lastRenderedPageBreak/>
        <w:t xml:space="preserve">The job involves regular contacts with the media and </w:t>
      </w:r>
      <w:proofErr w:type="spellStart"/>
      <w:r w:rsidRPr="00690914">
        <w:rPr>
          <w:rFonts w:ascii="Times New Roman" w:eastAsia="Times New Roman" w:hAnsi="Times New Roman" w:cs="Times New Roman"/>
          <w:lang w:val="en-US" w:eastAsia="en-GB"/>
        </w:rPr>
        <w:t>audivisual</w:t>
      </w:r>
      <w:proofErr w:type="spellEnd"/>
      <w:r w:rsidRPr="00690914">
        <w:rPr>
          <w:rFonts w:ascii="Times New Roman" w:eastAsia="Times New Roman" w:hAnsi="Times New Roman" w:cs="Times New Roman"/>
          <w:lang w:val="en-US" w:eastAsia="en-GB"/>
        </w:rPr>
        <w:t xml:space="preserve"> sectors, including industry associations, media companies, film festivals and non-profit </w:t>
      </w:r>
      <w:proofErr w:type="spellStart"/>
      <w:r w:rsidRPr="00690914">
        <w:rPr>
          <w:rFonts w:ascii="Times New Roman" w:eastAsia="Times New Roman" w:hAnsi="Times New Roman" w:cs="Times New Roman"/>
          <w:lang w:val="en-US" w:eastAsia="en-GB"/>
        </w:rPr>
        <w:t>organisations</w:t>
      </w:r>
      <w:proofErr w:type="spellEnd"/>
      <w:r>
        <w:rPr>
          <w:rFonts w:ascii="Times New Roman" w:eastAsia="Times New Roman" w:hAnsi="Times New Roman" w:cs="Times New Roman"/>
          <w:lang w:val="en-US" w:eastAsia="en-GB"/>
        </w:rPr>
        <w:t>.</w:t>
      </w:r>
    </w:p>
    <w:p w:rsidR="00D9510B" w:rsidRPr="003160AF" w:rsidRDefault="00D9510B" w:rsidP="00D9510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690914">
        <w:rPr>
          <w:rFonts w:ascii="Times New Roman" w:eastAsia="Times New Roman" w:hAnsi="Times New Roman" w:cs="Times New Roman"/>
          <w:lang w:val="en-US" w:eastAsia="en-GB"/>
        </w:rPr>
        <w:t>p</w:t>
      </w:r>
      <w:r w:rsidR="00690914" w:rsidRPr="00690914">
        <w:rPr>
          <w:rFonts w:ascii="Times New Roman" w:eastAsia="Times New Roman" w:hAnsi="Times New Roman" w:cs="Times New Roman"/>
          <w:lang w:val="en-US" w:eastAsia="en-GB"/>
        </w:rPr>
        <w:t xml:space="preserve">olitical sciences, </w:t>
      </w:r>
      <w:r w:rsidR="00690914">
        <w:rPr>
          <w:rFonts w:ascii="Times New Roman" w:eastAsia="Times New Roman" w:hAnsi="Times New Roman" w:cs="Times New Roman"/>
          <w:lang w:val="en-US" w:eastAsia="en-GB"/>
        </w:rPr>
        <w:t>m</w:t>
      </w:r>
      <w:r w:rsidR="00690914" w:rsidRPr="00690914">
        <w:rPr>
          <w:rFonts w:ascii="Times New Roman" w:eastAsia="Times New Roman" w:hAnsi="Times New Roman" w:cs="Times New Roman"/>
          <w:lang w:val="en-US" w:eastAsia="en-GB"/>
        </w:rPr>
        <w:t xml:space="preserve">edia and </w:t>
      </w:r>
      <w:r w:rsidR="00690914">
        <w:rPr>
          <w:rFonts w:ascii="Times New Roman" w:eastAsia="Times New Roman" w:hAnsi="Times New Roman" w:cs="Times New Roman"/>
          <w:lang w:val="en-US" w:eastAsia="en-GB"/>
        </w:rPr>
        <w:t>a</w:t>
      </w:r>
      <w:r w:rsidR="00690914" w:rsidRPr="00690914">
        <w:rPr>
          <w:rFonts w:ascii="Times New Roman" w:eastAsia="Times New Roman" w:hAnsi="Times New Roman" w:cs="Times New Roman"/>
          <w:lang w:val="en-US" w:eastAsia="en-GB"/>
        </w:rPr>
        <w:t xml:space="preserve">udiovisual studies and/or law, </w:t>
      </w:r>
      <w:r w:rsidR="00690914">
        <w:rPr>
          <w:rFonts w:ascii="Times New Roman" w:eastAsia="Times New Roman" w:hAnsi="Times New Roman" w:cs="Times New Roman"/>
          <w:lang w:val="en-US" w:eastAsia="en-GB"/>
        </w:rPr>
        <w:t>i</w:t>
      </w:r>
      <w:r w:rsidR="00690914" w:rsidRPr="00690914">
        <w:rPr>
          <w:rFonts w:ascii="Times New Roman" w:eastAsia="Times New Roman" w:hAnsi="Times New Roman" w:cs="Times New Roman"/>
          <w:lang w:val="en-US" w:eastAsia="en-GB"/>
        </w:rPr>
        <w:t xml:space="preserve">nternational relations, </w:t>
      </w:r>
      <w:r w:rsidR="00690914">
        <w:rPr>
          <w:rFonts w:ascii="Times New Roman" w:eastAsia="Times New Roman" w:hAnsi="Times New Roman" w:cs="Times New Roman"/>
          <w:lang w:val="en-US" w:eastAsia="en-GB"/>
        </w:rPr>
        <w:t>e</w:t>
      </w:r>
      <w:r w:rsidR="00690914" w:rsidRPr="00690914">
        <w:rPr>
          <w:rFonts w:ascii="Times New Roman" w:eastAsia="Times New Roman" w:hAnsi="Times New Roman" w:cs="Times New Roman"/>
          <w:lang w:val="en-US" w:eastAsia="en-GB"/>
        </w:rPr>
        <w:t xml:space="preserve">conomics, </w:t>
      </w:r>
      <w:r w:rsidR="00690914">
        <w:rPr>
          <w:rFonts w:ascii="Times New Roman" w:eastAsia="Times New Roman" w:hAnsi="Times New Roman" w:cs="Times New Roman"/>
          <w:lang w:val="en-US" w:eastAsia="en-GB"/>
        </w:rPr>
        <w:t>b</w:t>
      </w:r>
      <w:r w:rsidR="00690914" w:rsidRPr="00690914">
        <w:rPr>
          <w:rFonts w:ascii="Times New Roman" w:eastAsia="Times New Roman" w:hAnsi="Times New Roman" w:cs="Times New Roman"/>
          <w:lang w:val="en-US" w:eastAsia="en-GB"/>
        </w:rPr>
        <w:t>usiness, social sciences, technology, marketing</w:t>
      </w:r>
      <w:r w:rsidR="00690914">
        <w:rPr>
          <w:rFonts w:ascii="Times New Roman" w:eastAsia="Times New Roman" w:hAnsi="Times New Roman" w:cs="Times New Roman"/>
          <w:lang w:val="en-US" w:eastAsia="en-GB"/>
        </w:rPr>
        <w:t>.</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90914" w:rsidRPr="00690914" w:rsidRDefault="00690914" w:rsidP="00690914">
      <w:pPr>
        <w:tabs>
          <w:tab w:val="left" w:pos="709"/>
        </w:tabs>
        <w:spacing w:after="0" w:line="240" w:lineRule="auto"/>
        <w:ind w:left="709" w:right="60"/>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Experience in working with cultural </w:t>
      </w:r>
      <w:proofErr w:type="spellStart"/>
      <w:r w:rsidRPr="00690914">
        <w:rPr>
          <w:rFonts w:ascii="Times New Roman" w:eastAsia="Times New Roman" w:hAnsi="Times New Roman" w:cs="Times New Roman"/>
          <w:lang w:val="en-US" w:eastAsia="en-GB"/>
        </w:rPr>
        <w:t>organisation</w:t>
      </w:r>
      <w:proofErr w:type="spellEnd"/>
      <w:r w:rsidRPr="00690914">
        <w:rPr>
          <w:rFonts w:ascii="Times New Roman" w:eastAsia="Times New Roman" w:hAnsi="Times New Roman" w:cs="Times New Roman"/>
          <w:lang w:val="en-US" w:eastAsia="en-GB"/>
        </w:rPr>
        <w:t xml:space="preserve"> or creative industries is essential, experience in audiovisual sector or news media is an asset</w:t>
      </w:r>
      <w:r>
        <w:rPr>
          <w:rFonts w:ascii="Times New Roman" w:eastAsia="Times New Roman" w:hAnsi="Times New Roman" w:cs="Times New Roman"/>
          <w:lang w:val="en-US" w:eastAsia="en-GB"/>
        </w:rPr>
        <w:t>.</w:t>
      </w:r>
    </w:p>
    <w:p w:rsidR="00690914" w:rsidRDefault="00690914" w:rsidP="00690914">
      <w:pPr>
        <w:tabs>
          <w:tab w:val="left" w:pos="709"/>
        </w:tabs>
        <w:spacing w:after="0" w:line="240" w:lineRule="auto"/>
        <w:ind w:left="709" w:right="60"/>
        <w:jc w:val="both"/>
        <w:rPr>
          <w:rFonts w:ascii="Times New Roman" w:eastAsia="Times New Roman" w:hAnsi="Times New Roman" w:cs="Times New Roman"/>
          <w:lang w:val="en-US" w:eastAsia="en-GB"/>
        </w:rPr>
      </w:pPr>
    </w:p>
    <w:p w:rsidR="00690914" w:rsidRPr="00690914" w:rsidRDefault="00690914" w:rsidP="00690914">
      <w:pPr>
        <w:tabs>
          <w:tab w:val="left" w:pos="709"/>
        </w:tabs>
        <w:spacing w:after="0" w:line="240" w:lineRule="auto"/>
        <w:ind w:left="709" w:right="60"/>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Experience in policy development, policy analysis, consultancy and/or </w:t>
      </w:r>
      <w:proofErr w:type="spellStart"/>
      <w:r w:rsidRPr="00690914">
        <w:rPr>
          <w:rFonts w:ascii="Times New Roman" w:eastAsia="Times New Roman" w:hAnsi="Times New Roman" w:cs="Times New Roman"/>
          <w:lang w:val="en-US" w:eastAsia="en-GB"/>
        </w:rPr>
        <w:t>programme</w:t>
      </w:r>
      <w:proofErr w:type="spellEnd"/>
      <w:r w:rsidRPr="00690914">
        <w:rPr>
          <w:rFonts w:ascii="Times New Roman" w:eastAsia="Times New Roman" w:hAnsi="Times New Roman" w:cs="Times New Roman"/>
          <w:lang w:val="en-US" w:eastAsia="en-GB"/>
        </w:rPr>
        <w:t xml:space="preserve">/project coordination and monitoring </w:t>
      </w:r>
      <w:r>
        <w:rPr>
          <w:rFonts w:ascii="Times New Roman" w:eastAsia="Times New Roman" w:hAnsi="Times New Roman" w:cs="Times New Roman"/>
          <w:lang w:val="en-US" w:eastAsia="en-GB"/>
        </w:rPr>
        <w:t xml:space="preserve">is </w:t>
      </w:r>
      <w:r w:rsidRPr="00690914">
        <w:rPr>
          <w:rFonts w:ascii="Times New Roman" w:eastAsia="Times New Roman" w:hAnsi="Times New Roman" w:cs="Times New Roman"/>
          <w:lang w:val="en-US" w:eastAsia="en-GB"/>
        </w:rPr>
        <w:t>an asset</w:t>
      </w:r>
      <w:r>
        <w:rPr>
          <w:rFonts w:ascii="Times New Roman" w:eastAsia="Times New Roman" w:hAnsi="Times New Roman" w:cs="Times New Roman"/>
          <w:lang w:val="en-US" w:eastAsia="en-GB"/>
        </w:rPr>
        <w:t>.</w:t>
      </w:r>
    </w:p>
    <w:p w:rsidR="00690914" w:rsidRDefault="00690914" w:rsidP="00690914">
      <w:pPr>
        <w:tabs>
          <w:tab w:val="left" w:pos="709"/>
        </w:tabs>
        <w:spacing w:after="0" w:line="240" w:lineRule="auto"/>
        <w:ind w:left="709" w:right="60"/>
        <w:jc w:val="both"/>
        <w:rPr>
          <w:rFonts w:ascii="Times New Roman" w:eastAsia="Times New Roman" w:hAnsi="Times New Roman" w:cs="Times New Roman"/>
          <w:lang w:val="en-US" w:eastAsia="en-GB"/>
        </w:rPr>
      </w:pPr>
    </w:p>
    <w:p w:rsidR="00297EFB" w:rsidRPr="004D7DCC" w:rsidRDefault="00690914" w:rsidP="00690914">
      <w:pPr>
        <w:tabs>
          <w:tab w:val="left" w:pos="709"/>
        </w:tabs>
        <w:spacing w:after="0" w:line="240" w:lineRule="auto"/>
        <w:ind w:left="709" w:right="60"/>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Experience in digital technologies and/or digital trends, skills and training needs, entrepreneurialism, or financing would be an asset</w:t>
      </w:r>
      <w:r>
        <w:rPr>
          <w:rFonts w:ascii="Times New Roman" w:eastAsia="Times New Roman" w:hAnsi="Times New Roman" w:cs="Times New Roman"/>
          <w:lang w:val="en-US" w:eastAsia="en-GB"/>
        </w:rPr>
        <w:t>.</w:t>
      </w:r>
    </w:p>
    <w:p w:rsidR="00690914" w:rsidRDefault="00690914"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90914" w:rsidP="00690914">
      <w:pPr>
        <w:tabs>
          <w:tab w:val="left" w:pos="709"/>
        </w:tabs>
        <w:spacing w:after="0" w:line="240" w:lineRule="auto"/>
        <w:ind w:left="709" w:right="60"/>
        <w:jc w:val="both"/>
        <w:rPr>
          <w:rFonts w:ascii="Times New Roman" w:eastAsia="Times New Roman" w:hAnsi="Times New Roman" w:cs="Times New Roman"/>
          <w:lang w:val="en-US" w:eastAsia="en-GB"/>
        </w:rPr>
      </w:pPr>
      <w:r w:rsidRPr="00690914">
        <w:rPr>
          <w:rFonts w:ascii="Times New Roman" w:eastAsia="Times New Roman" w:hAnsi="Times New Roman" w:cs="Times New Roman"/>
          <w:lang w:val="en-US" w:eastAsia="en-GB"/>
        </w:rPr>
        <w:t xml:space="preserve">English </w:t>
      </w:r>
      <w:r>
        <w:rPr>
          <w:rFonts w:ascii="Times New Roman" w:eastAsia="Times New Roman" w:hAnsi="Times New Roman" w:cs="Times New Roman"/>
          <w:lang w:val="en-US" w:eastAsia="en-GB"/>
        </w:rPr>
        <w:t>(</w:t>
      </w:r>
      <w:r w:rsidRPr="00690914">
        <w:rPr>
          <w:rFonts w:ascii="Times New Roman" w:eastAsia="Times New Roman" w:hAnsi="Times New Roman" w:cs="Times New Roman"/>
          <w:lang w:val="en-US" w:eastAsia="en-GB"/>
        </w:rPr>
        <w:t>essential</w:t>
      </w:r>
      <w:r>
        <w:rPr>
          <w:rFonts w:ascii="Times New Roman" w:eastAsia="Times New Roman" w:hAnsi="Times New Roman" w:cs="Times New Roman"/>
          <w:lang w:val="en-US" w:eastAsia="en-GB"/>
        </w:rPr>
        <w:t>) ,</w:t>
      </w:r>
      <w:r w:rsidRPr="00690914">
        <w:rPr>
          <w:rFonts w:ascii="Times New Roman" w:eastAsia="Times New Roman" w:hAnsi="Times New Roman" w:cs="Times New Roman"/>
          <w:lang w:val="en-US" w:eastAsia="en-GB"/>
        </w:rPr>
        <w:t xml:space="preserve"> French </w:t>
      </w:r>
      <w:r>
        <w:rPr>
          <w:rFonts w:ascii="Times New Roman" w:eastAsia="Times New Roman" w:hAnsi="Times New Roman" w:cs="Times New Roman"/>
          <w:lang w:val="en-US" w:eastAsia="en-GB"/>
        </w:rPr>
        <w:t>(</w:t>
      </w:r>
      <w:r w:rsidRPr="00690914">
        <w:rPr>
          <w:rFonts w:ascii="Times New Roman" w:eastAsia="Times New Roman" w:hAnsi="Times New Roman" w:cs="Times New Roman"/>
          <w:lang w:val="en-US" w:eastAsia="en-GB"/>
        </w:rPr>
        <w:t>useful</w:t>
      </w:r>
      <w:r>
        <w:rPr>
          <w:rFonts w:ascii="Times New Roman" w:eastAsia="Times New Roman" w:hAnsi="Times New Roman" w:cs="Times New Roman"/>
          <w:lang w:val="en-US" w:eastAsia="en-GB"/>
        </w:rPr>
        <w:t>), o</w:t>
      </w:r>
      <w:bookmarkStart w:id="0" w:name="_GoBack"/>
      <w:bookmarkEnd w:id="0"/>
      <w:r w:rsidRPr="00690914">
        <w:rPr>
          <w:rFonts w:ascii="Times New Roman" w:eastAsia="Times New Roman" w:hAnsi="Times New Roman" w:cs="Times New Roman"/>
          <w:lang w:val="en-US" w:eastAsia="en-GB"/>
        </w:rPr>
        <w:t>ther languages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486190"/>
    <w:multiLevelType w:val="hybridMultilevel"/>
    <w:tmpl w:val="D056F6F0"/>
    <w:lvl w:ilvl="0" w:tplc="340C2DB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1D1DE1"/>
    <w:multiLevelType w:val="hybridMultilevel"/>
    <w:tmpl w:val="D2D01E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5"/>
  </w:num>
  <w:num w:numId="4">
    <w:abstractNumId w:val="3"/>
  </w:num>
  <w:num w:numId="5">
    <w:abstractNumId w:val="18"/>
  </w:num>
  <w:num w:numId="6">
    <w:abstractNumId w:val="16"/>
  </w:num>
  <w:num w:numId="7">
    <w:abstractNumId w:val="29"/>
  </w:num>
  <w:num w:numId="8">
    <w:abstractNumId w:val="31"/>
  </w:num>
  <w:num w:numId="9">
    <w:abstractNumId w:val="27"/>
  </w:num>
  <w:num w:numId="10">
    <w:abstractNumId w:val="11"/>
  </w:num>
  <w:num w:numId="11">
    <w:abstractNumId w:val="28"/>
  </w:num>
  <w:num w:numId="12">
    <w:abstractNumId w:val="30"/>
  </w:num>
  <w:num w:numId="13">
    <w:abstractNumId w:val="9"/>
  </w:num>
  <w:num w:numId="14">
    <w:abstractNumId w:val="24"/>
  </w:num>
  <w:num w:numId="15">
    <w:abstractNumId w:val="26"/>
  </w:num>
  <w:num w:numId="16">
    <w:abstractNumId w:val="0"/>
  </w:num>
  <w:num w:numId="17">
    <w:abstractNumId w:val="20"/>
  </w:num>
  <w:num w:numId="18">
    <w:abstractNumId w:val="12"/>
  </w:num>
  <w:num w:numId="19">
    <w:abstractNumId w:val="10"/>
  </w:num>
  <w:num w:numId="20">
    <w:abstractNumId w:val="14"/>
  </w:num>
  <w:num w:numId="21">
    <w:abstractNumId w:val="13"/>
  </w:num>
  <w:num w:numId="22">
    <w:abstractNumId w:val="17"/>
  </w:num>
  <w:num w:numId="23">
    <w:abstractNumId w:val="21"/>
  </w:num>
  <w:num w:numId="24">
    <w:abstractNumId w:val="8"/>
  </w:num>
  <w:num w:numId="25">
    <w:abstractNumId w:val="22"/>
  </w:num>
  <w:num w:numId="26">
    <w:abstractNumId w:val="19"/>
  </w:num>
  <w:num w:numId="27">
    <w:abstractNumId w:val="4"/>
  </w:num>
  <w:num w:numId="28">
    <w:abstractNumId w:val="6"/>
  </w:num>
  <w:num w:numId="29">
    <w:abstractNumId w:val="7"/>
  </w:num>
  <w:num w:numId="30">
    <w:abstractNumId w:val="23"/>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0914"/>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640D3"/>
    <w:rsid w:val="00D9510B"/>
    <w:rsid w:val="00DF4FC4"/>
    <w:rsid w:val="00DF6CB3"/>
    <w:rsid w:val="00E000D3"/>
    <w:rsid w:val="00E137DE"/>
    <w:rsid w:val="00E139F7"/>
    <w:rsid w:val="00E4016B"/>
    <w:rsid w:val="00E85C20"/>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ucia.recald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EA9C-3CBD-4AE0-BEBF-30C5EC83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7648</Characters>
  <Application>Microsoft Office Word</Application>
  <DocSecurity>0</DocSecurity>
  <Lines>177</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2023-01-05T14:10:00Z</dcterms:created>
  <dcterms:modified xsi:type="dcterms:W3CDTF">2023-01-05T14:10:00Z</dcterms:modified>
</cp:coreProperties>
</file>