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52971EBC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8C2405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8C2405">
        <w:rPr>
          <w:sz w:val="36"/>
          <w:szCs w:val="36"/>
        </w:rPr>
        <w:t>23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2D6C5C33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A163B5">
              <w:rPr>
                <w:rFonts w:ascii="Trebuchet MS" w:hAnsi="Trebuchet MS" w:cs="Arial"/>
              </w:rPr>
              <w:t>2</w:t>
            </w:r>
            <w:r w:rsidR="001C18EE">
              <w:rPr>
                <w:rFonts w:ascii="Trebuchet MS" w:hAnsi="Trebuchet MS" w:cs="Arial"/>
              </w:rPr>
              <w:t>.</w:t>
            </w:r>
            <w:r w:rsidR="00A163B5">
              <w:rPr>
                <w:rFonts w:ascii="Trebuchet MS" w:hAnsi="Trebuchet MS" w:cs="Arial"/>
              </w:rPr>
              <w:t>419</w:t>
            </w:r>
            <w:r w:rsidRPr="00F87080">
              <w:rPr>
                <w:rFonts w:ascii="Trebuchet MS" w:hAnsi="Trebuchet MS" w:cs="Arial"/>
              </w:rPr>
              <w:t>.</w:t>
            </w:r>
            <w:r w:rsidR="00A163B5">
              <w:rPr>
                <w:rFonts w:ascii="Trebuchet MS" w:hAnsi="Trebuchet MS" w:cs="Arial"/>
              </w:rPr>
              <w:t>438</w:t>
            </w:r>
            <w:r w:rsidRPr="00F87080">
              <w:rPr>
                <w:rFonts w:ascii="Trebuchet MS" w:hAnsi="Trebuchet MS" w:cs="Arial"/>
              </w:rPr>
              <w:t>,</w:t>
            </w:r>
            <w:r w:rsidR="00A163B5">
              <w:rPr>
                <w:rFonts w:ascii="Trebuchet MS" w:hAnsi="Trebuchet MS" w:cs="Arial"/>
              </w:rPr>
              <w:t>20</w:t>
            </w:r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26FF9C87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8C2405">
              <w:rPr>
                <w:rFonts w:ascii="Trebuchet MS" w:hAnsi="Trebuchet MS" w:cs="Arial"/>
              </w:rPr>
              <w:t>3</w:t>
            </w:r>
            <w:r w:rsidR="002267DF">
              <w:rPr>
                <w:rFonts w:ascii="Trebuchet MS" w:hAnsi="Trebuchet MS" w:cs="Arial"/>
              </w:rPr>
              <w:t>,</w:t>
            </w:r>
            <w:r w:rsidR="008C2405">
              <w:rPr>
                <w:rFonts w:ascii="Trebuchet MS" w:hAnsi="Trebuchet MS" w:cs="Arial"/>
              </w:rPr>
              <w:t>66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28A1C2E6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bookmarkStart w:id="0" w:name="_GoBack"/>
            <w:bookmarkEnd w:id="0"/>
            <w:r>
              <w:t>,</w:t>
            </w:r>
            <w:r w:rsidR="008C2405">
              <w:t xml:space="preserve"> nel corso del primo trimestre del 2023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D17489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463E-D4B7-4FBB-91A1-CC7A624C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31</cp:revision>
  <dcterms:created xsi:type="dcterms:W3CDTF">2020-06-24T17:35:00Z</dcterms:created>
  <dcterms:modified xsi:type="dcterms:W3CDTF">2023-04-28T07:12:00Z</dcterms:modified>
</cp:coreProperties>
</file>