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1" w:name="_Hlk44942433"/>
    </w:p>
    <w:p w14:paraId="67B0A339" w14:textId="4DA3610F"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 xml:space="preserve">di non avere riportato, nel triennio anteriore alla data di scadenza dell’avviso, un giudizio di insufficienza nella valutazione sul lavoro prestato nell’ambito di contratti di lavoro sottoscritti con sedi AICS diverse da quella di </w:t>
      </w:r>
      <w:r w:rsidR="00535CCA">
        <w:rPr>
          <w:sz w:val="22"/>
          <w:szCs w:val="22"/>
          <w:lang w:eastAsia="en-US"/>
        </w:rPr>
        <w:t>Khartoum</w:t>
      </w:r>
      <w:r w:rsidRPr="00FD52FD">
        <w:rPr>
          <w:sz w:val="22"/>
          <w:szCs w:val="22"/>
          <w:lang w:eastAsia="en-US"/>
        </w:rPr>
        <w:t xml:space="preserve"> che procede alla selezione</w:t>
      </w:r>
      <w:bookmarkEnd w:id="1"/>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A50C" w14:textId="77777777" w:rsidR="00DE5009" w:rsidRDefault="00DE5009">
      <w:r>
        <w:separator/>
      </w:r>
    </w:p>
  </w:endnote>
  <w:endnote w:type="continuationSeparator" w:id="0">
    <w:p w14:paraId="475FE65A" w14:textId="77777777" w:rsidR="00DE5009" w:rsidRDefault="00D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32972761"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4B56E7">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4B56E7">
      <w:rPr>
        <w:rStyle w:val="Numeropagina"/>
        <w:noProof/>
      </w:rPr>
      <w:t>1</w:t>
    </w:r>
    <w:r>
      <w:rPr>
        <w:rStyle w:val="Numeropagina"/>
      </w:rPr>
      <w:fldChar w:fldCharType="end"/>
    </w:r>
  </w:p>
  <w:p w14:paraId="789BBB89" w14:textId="77777777" w:rsidR="0002275C" w:rsidRDefault="00DE50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1850" w14:textId="77777777" w:rsidR="00DE5009" w:rsidRDefault="00DE5009">
      <w:r>
        <w:separator/>
      </w:r>
    </w:p>
  </w:footnote>
  <w:footnote w:type="continuationSeparator" w:id="0">
    <w:p w14:paraId="6F8095A0" w14:textId="77777777" w:rsidR="00DE5009" w:rsidRDefault="00DE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17E39"/>
    <w:rsid w:val="00427271"/>
    <w:rsid w:val="00473C11"/>
    <w:rsid w:val="0049436C"/>
    <w:rsid w:val="004A0CCE"/>
    <w:rsid w:val="004A3E38"/>
    <w:rsid w:val="004B16D7"/>
    <w:rsid w:val="004B56E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E5009"/>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4" ma:contentTypeDescription="Creare un nuovo documento." ma:contentTypeScope="" ma:versionID="1926fd3eb1f12d68cf71cccd0f863401">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bc84478e89923529932ac2eb5963bcac"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5FE8E-E516-47EA-98C4-18C8C8998358}">
  <ds:schemaRefs>
    <ds:schemaRef ds:uri="http://schemas.microsoft.com/sharepoint/v3/contenttype/forms"/>
  </ds:schemaRefs>
</ds:datastoreItem>
</file>

<file path=customXml/itemProps2.xml><?xml version="1.0" encoding="utf-8"?>
<ds:datastoreItem xmlns:ds="http://schemas.openxmlformats.org/officeDocument/2006/customXml" ds:itemID="{3E1C399A-47D6-4B64-9CB6-723DB015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2020-04-29T08:19:00Z</cp:lastPrinted>
  <dcterms:created xsi:type="dcterms:W3CDTF">2023-10-27T11:00:00Z</dcterms:created>
  <dcterms:modified xsi:type="dcterms:W3CDTF">2023-10-27T11:00:00Z</dcterms:modified>
</cp:coreProperties>
</file>