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B6DC9" w14:textId="77777777" w:rsidR="002C236E" w:rsidRDefault="001D6521" w:rsidP="001D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Pubblicazione ai sensi dell’art. 23, comma 1, lett. d </w:t>
      </w:r>
      <w:r w:rsidR="00AC303D">
        <w:rPr>
          <w:rFonts w:ascii="Times New Roman" w:eastAsia="Times New Roman" w:hAnsi="Times New Roman" w:cs="Times New Roman"/>
          <w:sz w:val="24"/>
          <w:szCs w:val="24"/>
          <w:lang w:eastAsia="it-IT"/>
        </w:rPr>
        <w:t>del d.lgs. 33/2013</w:t>
      </w:r>
    </w:p>
    <w:p w14:paraId="7ACF6E57" w14:textId="77777777" w:rsidR="001D6521" w:rsidRPr="00003A36" w:rsidRDefault="001D6521" w:rsidP="001D6521">
      <w:pPr>
        <w:tabs>
          <w:tab w:val="left" w:pos="18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3A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Accordi stipulati dall’</w:t>
      </w:r>
      <w:r w:rsidR="00003A36" w:rsidRPr="00003A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Amministrazione con soggetti privati o con altre amministrazione pubbliche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e  informazioni oggetto di pubblicazione sui siti web istituzionali da parte dei  soggetti indicati all’articolo 2 sono le seguenti"/>
      </w:tblPr>
      <w:tblGrid>
        <w:gridCol w:w="3704"/>
        <w:gridCol w:w="3580"/>
        <w:gridCol w:w="3492"/>
        <w:gridCol w:w="3495"/>
      </w:tblGrid>
      <w:tr w:rsidR="004F649B" w:rsidRPr="002C236E" w14:paraId="74490430" w14:textId="77777777" w:rsidTr="007C158F">
        <w:trPr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8F3E6" w14:textId="77777777" w:rsidR="004F649B" w:rsidRPr="002C236E" w:rsidRDefault="004F649B" w:rsidP="00F63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16E6E" w14:textId="77777777" w:rsidR="004F649B" w:rsidRPr="002C236E" w:rsidRDefault="00645627" w:rsidP="00645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ELEMENTI IDENTIFICATIVI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674CA" w14:textId="77777777" w:rsidR="004F649B" w:rsidRDefault="004F649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CONTENUTO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B397B" w14:textId="77777777" w:rsidR="004F649B" w:rsidRDefault="004F649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EVENTUALE SPESA PREVISTA</w:t>
            </w:r>
          </w:p>
        </w:tc>
      </w:tr>
      <w:tr w:rsidR="004F649B" w:rsidRPr="002C236E" w14:paraId="0402B477" w14:textId="77777777" w:rsidTr="007C158F">
        <w:trPr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2A3D8" w14:textId="77777777" w:rsidR="004F649B" w:rsidRPr="002C236E" w:rsidRDefault="0057614D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</w:t>
            </w:r>
            <w:r w:rsidR="008236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ione MAE</w:t>
            </w:r>
            <w:r w:rsidR="00EB6F6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8236A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Università Popolare di Trieste – Unione Italiana di Fiume</w:t>
            </w:r>
            <w:r w:rsidR="001C6B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4596E" w14:textId="77777777" w:rsidR="004F649B" w:rsidRPr="002C236E" w:rsidRDefault="005E75B8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Firmata il 5 giugno del 2014, numero d</w:t>
            </w:r>
            <w:r w:rsidR="00D75C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 repertorio 2957 e registrata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Corte dei Conti in data 10 novembre 2014 con numero 2902</w:t>
            </w:r>
            <w:r w:rsidR="001C6B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7A123" w14:textId="77777777" w:rsidR="00D75CA8" w:rsidRDefault="005E75B8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 e C</w:t>
            </w:r>
            <w:r w:rsidR="001C6BE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roazia</w:t>
            </w:r>
            <w:r w:rsidR="00D75C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2DDD7CD4" w14:textId="77777777" w:rsidR="009D029E" w:rsidRDefault="009D029E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250AA4F0" w14:textId="77777777" w:rsidR="009D029E" w:rsidRPr="002C236E" w:rsidRDefault="009D029E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64F73" w14:textId="77777777" w:rsidR="004F649B" w:rsidRPr="002C236E" w:rsidRDefault="004A1D7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3.062.760,00</w:t>
            </w:r>
          </w:p>
        </w:tc>
      </w:tr>
      <w:tr w:rsidR="001C6BE2" w:rsidRPr="002C236E" w14:paraId="4AE70041" w14:textId="77777777" w:rsidTr="007C158F">
        <w:trPr>
          <w:trHeight w:val="1388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1E9DB" w14:textId="77777777" w:rsidR="001C6BE2" w:rsidRPr="002C236E" w:rsidRDefault="001C6BE2" w:rsidP="0080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Convenzione MAE</w:t>
            </w:r>
            <w:r w:rsidR="009D02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57256" w14:textId="77777777" w:rsidR="001C6BE2" w:rsidRPr="002C236E" w:rsidRDefault="001C6BE2" w:rsidP="001C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Firmata il 2 luglio 2015, numero di repertorio 2977</w:t>
            </w:r>
            <w:r w:rsidR="00D75C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registrata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Corte dei Conti in data 4 settembre 2015 con numero 2212.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005024" w14:textId="77777777" w:rsidR="001C6BE2" w:rsidRDefault="001C6BE2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 e Croazia.</w:t>
            </w:r>
          </w:p>
          <w:p w14:paraId="410F5B81" w14:textId="77777777" w:rsidR="001C6BE2" w:rsidRDefault="001C6BE2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05364952" w14:textId="77777777" w:rsidR="001C6BE2" w:rsidRPr="002C236E" w:rsidRDefault="001C6BE2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78005" w14:textId="77777777" w:rsidR="001C6BE2" w:rsidRPr="002C236E" w:rsidRDefault="001C6BE2" w:rsidP="001C6BE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3.132.217,00</w:t>
            </w:r>
          </w:p>
        </w:tc>
      </w:tr>
      <w:tr w:rsidR="0070474B" w:rsidRPr="002C236E" w14:paraId="28360A6D" w14:textId="77777777" w:rsidTr="007C158F">
        <w:trPr>
          <w:trHeight w:val="1384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19F8C" w14:textId="77777777" w:rsidR="0070474B" w:rsidRPr="002C236E" w:rsidRDefault="0070474B" w:rsidP="004D7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280D9" w14:textId="77777777" w:rsidR="0070474B" w:rsidRPr="002C236E" w:rsidRDefault="0070474B" w:rsidP="004D7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Firmata il 22 luglio 2016, numero di repertorio 2993 e registrata alla Corte dei Conti in data 19 settembre 2016 con numero 2552.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5C726" w14:textId="77777777" w:rsidR="0070474B" w:rsidRDefault="0070474B" w:rsidP="004D76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 e Croazia.</w:t>
            </w:r>
          </w:p>
          <w:p w14:paraId="4455A6C4" w14:textId="77777777" w:rsidR="0070474B" w:rsidRDefault="0070474B" w:rsidP="004D76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24EB7C42" w14:textId="77777777" w:rsidR="0070474B" w:rsidRPr="002C236E" w:rsidRDefault="0070474B" w:rsidP="004D764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AA3AD" w14:textId="77777777" w:rsidR="0070474B" w:rsidRPr="002C236E" w:rsidRDefault="0070474B" w:rsidP="004D7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3.500.000,00</w:t>
            </w:r>
          </w:p>
        </w:tc>
      </w:tr>
      <w:tr w:rsidR="009D029E" w:rsidRPr="002C236E" w14:paraId="40FC16AB" w14:textId="77777777" w:rsidTr="007C158F">
        <w:trPr>
          <w:trHeight w:val="1384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AC4B3" w14:textId="77777777" w:rsidR="009D029E" w:rsidRPr="002C236E" w:rsidRDefault="009D029E" w:rsidP="008073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8DD58" w14:textId="77777777" w:rsidR="009D029E" w:rsidRPr="002C236E" w:rsidRDefault="009D029E" w:rsidP="00725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Firmata il 2</w:t>
            </w:r>
            <w:r w:rsidR="0070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70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maggio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201</w:t>
            </w:r>
            <w:r w:rsidR="0070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numero di repertorio </w:t>
            </w:r>
            <w:r w:rsidRPr="00086F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299</w:t>
            </w:r>
            <w:r w:rsidR="0070474B" w:rsidRPr="00086F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  <w:r w:rsidR="00D75CA8" w:rsidRPr="00086F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r w:rsidR="0072528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registrata alla Corte dei Conti in data 4 agosto 2017 con numero 1-1650.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05C66" w14:textId="77777777" w:rsidR="009D029E" w:rsidRDefault="009D029E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 e Croazia.</w:t>
            </w:r>
          </w:p>
          <w:p w14:paraId="25959052" w14:textId="77777777" w:rsidR="009D029E" w:rsidRDefault="009D029E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75CE5667" w14:textId="77777777" w:rsidR="009D029E" w:rsidRPr="002C236E" w:rsidRDefault="009D029E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D5AB9A" w14:textId="77777777" w:rsidR="009D029E" w:rsidRDefault="009D029E" w:rsidP="009D02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</w:t>
            </w:r>
            <w:r w:rsidR="0070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="0070474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  <w:p w14:paraId="2B24E1ED" w14:textId="77777777" w:rsidR="0070474B" w:rsidRPr="002C236E" w:rsidRDefault="0070474B" w:rsidP="007047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*Importo al netto dell’Accantonamento di Euro 144028,00 </w:t>
            </w:r>
            <w:r w:rsidRPr="00BF59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seguito del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D.L. 24 aprile 2017 n. 50, </w:t>
            </w:r>
            <w:r w:rsidRPr="00BF59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</w:tr>
      <w:tr w:rsidR="00550DA5" w:rsidRPr="002C236E" w14:paraId="725974C6" w14:textId="77777777" w:rsidTr="007C158F">
        <w:trPr>
          <w:trHeight w:val="1384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FE623C" w14:textId="77777777" w:rsidR="00550DA5" w:rsidRDefault="00550DA5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0B4F8B" w14:textId="77777777" w:rsidR="00550DA5" w:rsidRDefault="00550DA5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Firmata il 31 luglio 2018, numero di repertorio 3004</w:t>
            </w:r>
            <w:r w:rsidRPr="00086F6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registrata alla Corte dei Conti in data 4 settembre 2018 con numero 1-1731.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766BB" w14:textId="77777777" w:rsidR="00550DA5" w:rsidRDefault="00550DA5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Slovenia, Croazia e Montenegro.</w:t>
            </w:r>
          </w:p>
          <w:p w14:paraId="792CE899" w14:textId="77777777" w:rsidR="00550DA5" w:rsidRDefault="00550DA5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4AE43F86" w14:textId="77777777" w:rsidR="00550DA5" w:rsidRDefault="00550DA5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5E0F5" w14:textId="77777777" w:rsidR="00550DA5" w:rsidRDefault="00550DA5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3.3</w:t>
            </w:r>
            <w:r w:rsidR="00A573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="00A573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  <w:p w14:paraId="2C73D259" w14:textId="77777777" w:rsidR="00550DA5" w:rsidRDefault="00550DA5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C7D28" w:rsidRPr="002C236E" w14:paraId="776745C1" w14:textId="77777777" w:rsidTr="007C158F">
        <w:trPr>
          <w:trHeight w:val="1384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E1C4F7" w14:textId="77777777" w:rsidR="003C7D28" w:rsidRPr="00740EC2" w:rsidRDefault="003C7D28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E2D72" w14:textId="77777777" w:rsidR="003C7D28" w:rsidRPr="00740EC2" w:rsidRDefault="007E329E" w:rsidP="007E32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Firmata il 9 agosto 2019, numero di repertorio 3013 e registrata alla Corte dei Conti in data 13 settembre 2019 con numero 1-1822.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22FAD" w14:textId="77777777" w:rsidR="003C7D28" w:rsidRPr="00740EC2" w:rsidRDefault="003C7D28" w:rsidP="003C7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Slovenia, Croazia e Montenegro.</w:t>
            </w:r>
          </w:p>
          <w:p w14:paraId="765BE1B3" w14:textId="77777777" w:rsidR="003C7D28" w:rsidRPr="00740EC2" w:rsidRDefault="003C7D28" w:rsidP="003C7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3DEE98C6" w14:textId="77777777" w:rsidR="003C7D28" w:rsidRPr="00740EC2" w:rsidRDefault="003C7D28" w:rsidP="003C7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7AA71" w14:textId="77777777" w:rsidR="003C7D28" w:rsidRPr="00740EC2" w:rsidRDefault="003C7D28" w:rsidP="003C7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4.000.000,00</w:t>
            </w:r>
          </w:p>
          <w:p w14:paraId="7502619A" w14:textId="77777777" w:rsidR="003C7D28" w:rsidRPr="00740EC2" w:rsidRDefault="003C7D28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40EC2" w:rsidRPr="002C236E" w14:paraId="62A0E645" w14:textId="77777777" w:rsidTr="007C158F">
        <w:trPr>
          <w:trHeight w:val="1384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C0435" w14:textId="77777777" w:rsidR="00740EC2" w:rsidRPr="00740EC2" w:rsidRDefault="00740EC2" w:rsidP="00A573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A5247" w14:textId="77777777" w:rsidR="00740EC2" w:rsidRPr="00740EC2" w:rsidRDefault="00740EC2" w:rsidP="007E32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Firmata il 22 ottobre 2021, numero di protocollo </w:t>
            </w: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MAE01519192021-10-22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registrata alla Corte dei Conti in data 22 novembre 2021 con numero 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CORTE DEI CONTI - SCEN_LEA - SCCLA - 0051990 - Uscita - 22/11/2021 - 14:04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32C49" w14:textId="77777777" w:rsidR="00740EC2" w:rsidRPr="00740EC2" w:rsidRDefault="00740EC2" w:rsidP="00740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Slovenia, Croazia e Montenegro.</w:t>
            </w:r>
          </w:p>
          <w:p w14:paraId="7726B2B9" w14:textId="77777777" w:rsidR="00740EC2" w:rsidRPr="00740EC2" w:rsidRDefault="00740EC2" w:rsidP="00740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22A36AFB" w14:textId="77777777" w:rsidR="00740EC2" w:rsidRPr="00740EC2" w:rsidRDefault="00740EC2" w:rsidP="00740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BD7C0" w14:textId="77777777" w:rsidR="00740EC2" w:rsidRPr="00740EC2" w:rsidRDefault="00740EC2" w:rsidP="003C7D2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3.000.000,00</w:t>
            </w:r>
          </w:p>
        </w:tc>
      </w:tr>
      <w:tr w:rsidR="007C158F" w:rsidRPr="002C236E" w14:paraId="6C106345" w14:textId="77777777" w:rsidTr="007C158F">
        <w:trPr>
          <w:trHeight w:val="1384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ED948" w14:textId="77777777" w:rsidR="007C158F" w:rsidRPr="00740EC2" w:rsidRDefault="007C158F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26E6E" w14:textId="6046EF3D" w:rsidR="007C158F" w:rsidRPr="00740EC2" w:rsidRDefault="007C158F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Firmata l’08 settembre 2022, numero di protocollo </w:t>
            </w:r>
            <w:r w:rsidRPr="007C15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MAE01432222022-09-08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</w:t>
            </w:r>
            <w:r w:rsidRPr="006152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registrata alla Corte dei Conti in data 2</w:t>
            </w:r>
            <w:r w:rsidR="006152B6" w:rsidRPr="006152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  <w:r w:rsidRPr="006152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6152B6" w:rsidRPr="006152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</w:t>
            </w:r>
            <w:r w:rsidRPr="006152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202</w:t>
            </w:r>
            <w:r w:rsidR="006152B6" w:rsidRPr="006152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Pr="006152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numero </w:t>
            </w:r>
            <w:r w:rsidRPr="006152B6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CORTE DEI CONTI - SCEN_LEA - SCCLA - </w:t>
            </w:r>
            <w:r w:rsidR="00C129DB" w:rsidRPr="00C129DB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0050241 - Uscita - 27/10/2022 - 14:20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3528C" w14:textId="77777777" w:rsidR="007C158F" w:rsidRPr="00740EC2" w:rsidRDefault="007C158F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Slovenia, Croazia e Montenegro.</w:t>
            </w:r>
          </w:p>
          <w:p w14:paraId="35E27D82" w14:textId="77777777" w:rsidR="007C158F" w:rsidRPr="00740EC2" w:rsidRDefault="007C158F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4CF5A3FD" w14:textId="77777777" w:rsidR="007C158F" w:rsidRPr="00740EC2" w:rsidRDefault="007C158F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40EC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110DB" w14:textId="77777777" w:rsidR="007C158F" w:rsidRPr="00740EC2" w:rsidRDefault="007C158F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Euro </w:t>
            </w:r>
            <w:r w:rsidRPr="007C15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2.999.990.00</w:t>
            </w:r>
          </w:p>
        </w:tc>
      </w:tr>
      <w:tr w:rsidR="00621B61" w:rsidRPr="002C236E" w14:paraId="1A3AE1A8" w14:textId="77777777" w:rsidTr="007C158F">
        <w:trPr>
          <w:trHeight w:val="1384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20133" w14:textId="0EFA0DEB" w:rsidR="00621B61" w:rsidRPr="00740EC2" w:rsidRDefault="00621B61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4AB09" w14:textId="53777CF8" w:rsidR="00621B61" w:rsidRDefault="00621B61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Firmata il 6 luglio 2023, </w:t>
            </w:r>
            <w:r w:rsidRPr="00621B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numero di protocollo MAE01182882023-07-06 e </w:t>
            </w: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registrata alla Corte dei Conti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</w:t>
            </w:r>
            <w:r w:rsidRPr="00621B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prot. n. CORTE DEI CONTI - SCEN_LEA - SCCLA - 0039323 - Ingresso - 07/07/2023 - 13:03 ed è stato ammesso alla registrazione il 08/08/2023 n. 2258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47A069" w14:textId="77777777" w:rsidR="00621B61" w:rsidRPr="00621B61" w:rsidRDefault="00621B61" w:rsidP="00621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1B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Slovenia, Croazia e Montenegro.</w:t>
            </w:r>
          </w:p>
          <w:p w14:paraId="41E1B72F" w14:textId="77777777" w:rsidR="00621B61" w:rsidRPr="00621B61" w:rsidRDefault="00621B61" w:rsidP="00621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1B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04826A3D" w14:textId="0B3D5427" w:rsidR="00621B61" w:rsidRPr="00740EC2" w:rsidRDefault="00621B61" w:rsidP="00621B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1B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AFE80" w14:textId="77777777" w:rsidR="00621B61" w:rsidRDefault="00621B61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1B6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3.000.000,00</w:t>
            </w:r>
          </w:p>
          <w:p w14:paraId="1A326434" w14:textId="280272BC" w:rsidR="00127608" w:rsidRDefault="00127608" w:rsidP="007C158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Decreto di impegno e approvazione della Convenzione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1732C7" w:rsidRPr="002C236E" w14:paraId="6B88F589" w14:textId="77777777" w:rsidTr="007C158F">
        <w:trPr>
          <w:trHeight w:val="1384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E1496" w14:textId="03ABA5E5" w:rsidR="001732C7" w:rsidRDefault="001732C7" w:rsidP="007C158F">
            <w:pPr>
              <w:spacing w:after="0"/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Convenzione MAECI - Università Popolare di Trieste – Unione Italiana di Fiume.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3517E" w14:textId="77777777" w:rsidR="001732C7" w:rsidRPr="001732C7" w:rsidRDefault="001732C7" w:rsidP="00173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 il 19 settembre 2024</w:t>
            </w: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numero di protocollo MAECI|3110|19/09/2024|0134318-A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registrata alla Corte dei Conti con prot. n. </w:t>
            </w: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CORTE DEI CONTI - SCEN_LEA - SCCLA - 0054032 -</w:t>
            </w:r>
          </w:p>
          <w:p w14:paraId="5E088F90" w14:textId="700A51E5" w:rsidR="001732C7" w:rsidRDefault="001732C7" w:rsidP="00173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Ingresso - 20/09/2024 - 13:38 ed è stato ammesso alla registrazione il 22/10/2024 n. 2716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8883F" w14:textId="77777777" w:rsidR="001732C7" w:rsidRPr="001732C7" w:rsidRDefault="001732C7" w:rsidP="00173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Interventi a favore della minoranza italiana in Slovenia, Croazia e Montenegro.</w:t>
            </w:r>
          </w:p>
          <w:p w14:paraId="5DAF8804" w14:textId="77777777" w:rsidR="001732C7" w:rsidRPr="001732C7" w:rsidRDefault="001732C7" w:rsidP="00173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Principale riferimento normativo:</w:t>
            </w:r>
          </w:p>
          <w:p w14:paraId="097875AF" w14:textId="3201E4F6" w:rsidR="001732C7" w:rsidRPr="00621B61" w:rsidRDefault="001732C7" w:rsidP="00173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Legge n. 73 del 2001.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E4D82" w14:textId="77777777" w:rsidR="001732C7" w:rsidRPr="001732C7" w:rsidRDefault="001732C7" w:rsidP="00173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3.000.000,00</w:t>
            </w:r>
          </w:p>
          <w:p w14:paraId="6D478367" w14:textId="54D06E22" w:rsidR="001732C7" w:rsidRPr="00621B61" w:rsidRDefault="001732C7" w:rsidP="00173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32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(Decreto di impegno e approvazione della Convenzione)</w:t>
            </w:r>
          </w:p>
        </w:tc>
      </w:tr>
      <w:tr w:rsidR="001061D9" w:rsidRPr="002C236E" w14:paraId="3484A591" w14:textId="77777777" w:rsidTr="007C158F">
        <w:trPr>
          <w:trHeight w:val="2690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D335E" w14:textId="29453CB2" w:rsidR="001061D9" w:rsidRPr="002C236E" w:rsidRDefault="001061D9" w:rsidP="00FD5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Convenzione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triennale </w:t>
            </w:r>
            <w:r w:rsidR="00217F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 MiC</w:t>
            </w:r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MAECI e Federazione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delle Associazioni degli Esuli Istriani, Fiumani e Dalmati per realizzare un piano di interventi a tutela del patrimonio storico e culturale delle comunità degli esuli italiani dall’Istria, da Fiume e dalla Dalmazia.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88D2B" w14:textId="77777777" w:rsidR="001061D9" w:rsidRDefault="001061D9" w:rsidP="00FD5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Firmata il 6 </w:t>
            </w:r>
            <w:r w:rsidR="000620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novembre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2013, numero di repertorio 2948 e registrata alla Corte dei Conti in data 30 gennaio 2014 con numero 268.</w:t>
            </w:r>
          </w:p>
          <w:p w14:paraId="29FC734E" w14:textId="77777777" w:rsidR="001061D9" w:rsidRDefault="001061D9" w:rsidP="00FD5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4E03227" w14:textId="77777777" w:rsidR="001061D9" w:rsidRPr="002C236E" w:rsidRDefault="001061D9" w:rsidP="00FD54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0F290" w14:textId="77777777" w:rsidR="001061D9" w:rsidRDefault="001061D9" w:rsidP="00FD54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nterventi a tutela del patrimonio storico e culturale delle Comunità degli Esuli italiani dall'Istria, da Fiume e dalla Dalmazia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  <w:p w14:paraId="31964379" w14:textId="77777777" w:rsidR="001061D9" w:rsidRPr="002C236E" w:rsidRDefault="001061D9" w:rsidP="00FD54B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Principali riferimenti normativi: Legge </w:t>
            </w:r>
            <w:r w:rsidRPr="000870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72 del 2001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</w:t>
            </w:r>
            <w:r w:rsidRPr="000870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art. 1 </w:t>
            </w:r>
            <w:r w:rsidRPr="000870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Legge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n.</w:t>
            </w:r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 </w:t>
            </w:r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 art. 1, comma 294 Legge n. 228 del 2012.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74588" w14:textId="77777777" w:rsidR="001061D9" w:rsidRDefault="001061D9" w:rsidP="00FD54B5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Anno 2013 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Euro 2.031.097,00;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Anno 2014 Euro 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012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649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*; Anno 2015 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152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054,00**.</w:t>
            </w:r>
          </w:p>
          <w:p w14:paraId="682364AB" w14:textId="77777777" w:rsidR="001061D9" w:rsidRDefault="001061D9" w:rsidP="00FD54B5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*Importo al netto dell’Accantonamento di </w:t>
            </w:r>
            <w:r w:rsidR="000620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Euro </w:t>
            </w:r>
            <w:r w:rsidR="00062047" w:rsidRPr="001455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284.172</w:t>
            </w:r>
            <w:r w:rsidRPr="001455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30D9F479" w14:textId="77777777" w:rsidR="001061D9" w:rsidRPr="002C236E" w:rsidRDefault="001061D9" w:rsidP="00FD54B5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**Importo al netto dell’Accantonamento di Euro </w:t>
            </w:r>
            <w:r w:rsidRPr="0014550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144.846,00</w:t>
            </w:r>
          </w:p>
        </w:tc>
      </w:tr>
      <w:tr w:rsidR="009D029E" w:rsidRPr="002C236E" w14:paraId="11DA1C64" w14:textId="77777777" w:rsidTr="007C158F">
        <w:trPr>
          <w:trHeight w:val="2690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07CD2" w14:textId="2E994B2C" w:rsidR="009D029E" w:rsidRPr="002C236E" w:rsidRDefault="009D029E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Convenzione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triennale </w:t>
            </w:r>
            <w:r w:rsidR="00217F1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 MiC</w:t>
            </w:r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MAECI e Federazione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delle Associazioni degli Esuli Istriani, Fiumani e Dalmati per realizzare un piano di interventi a tutela del patrimonio storico e culturale delle comunità degli esuli italiani dall’Istria, da Fiume e dalla Dalmazia.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179A0" w14:textId="77777777" w:rsidR="00D75CA8" w:rsidRDefault="009D029E" w:rsidP="00F96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Firmata </w:t>
            </w:r>
            <w:r w:rsidR="001061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21</w:t>
            </w:r>
            <w:r w:rsidR="00AA0B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0620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dicembre</w:t>
            </w:r>
            <w:r w:rsidR="00AA0B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2016</w:t>
            </w:r>
            <w:r w:rsidR="00D75C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numero di repertorio </w:t>
            </w:r>
            <w:r w:rsidR="001061D9" w:rsidRPr="001061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2995 </w:t>
            </w:r>
            <w:r w:rsidR="00D75CA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registrata alla Corte dei Conti in data </w:t>
            </w:r>
            <w:r w:rsidR="00D93C8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febbraio 2017 con numero 285</w:t>
            </w:r>
            <w:r w:rsidR="00AA0B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  <w:p w14:paraId="3CB3DA33" w14:textId="77777777" w:rsidR="00D75CA8" w:rsidRDefault="00D75CA8" w:rsidP="00F96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AC69FA8" w14:textId="77777777" w:rsidR="009D029E" w:rsidRPr="002C236E" w:rsidRDefault="009D029E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E7D4AA" w14:textId="77777777" w:rsidR="009D029E" w:rsidRDefault="009D029E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nterventi a tutela del patrimonio storico e culturale delle Comunità degli Esuli italiani dall'Istria, da Fiume e dalla Dalmazia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  <w:p w14:paraId="28D62F10" w14:textId="77777777" w:rsidR="009D029E" w:rsidRPr="002C236E" w:rsidRDefault="009D029E" w:rsidP="00D75CA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Principali riferimenti normativi: Legge </w:t>
            </w:r>
            <w:r w:rsidRPr="000870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n. 72 del 2001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;</w:t>
            </w:r>
            <w:r w:rsidRPr="000870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art. 1 </w:t>
            </w:r>
            <w:r w:rsidRPr="0008708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Legge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n.</w:t>
            </w:r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 </w:t>
            </w:r>
            <w:r w:rsidRPr="002F293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; </w:t>
            </w:r>
            <w:r w:rsidR="00DD369C" w:rsidRPr="00DD3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l’art. 1, comma 362 della legge 28 dicembre 2015, n. 208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D84038" w14:textId="77777777" w:rsidR="00DD369C" w:rsidRDefault="009D029E" w:rsidP="00D75CA8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Anno 201</w:t>
            </w:r>
            <w:r w:rsidR="00DD3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2.</w:t>
            </w:r>
            <w:r w:rsidR="00DD3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</w:t>
            </w:r>
            <w:r w:rsidR="00C057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.000</w:t>
            </w:r>
            <w:r w:rsidR="00DD3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72248227" w14:textId="77777777" w:rsidR="00DD369C" w:rsidRDefault="009D029E" w:rsidP="00D75CA8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Anno 201</w:t>
            </w:r>
            <w:r w:rsidR="00DD3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DD369C"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Euro </w:t>
            </w:r>
            <w:r w:rsidR="002409BA" w:rsidRPr="002409B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2.205.353,00</w:t>
            </w:r>
          </w:p>
          <w:p w14:paraId="7DA1FBE3" w14:textId="77777777" w:rsidR="009D029E" w:rsidRDefault="009D029E" w:rsidP="00D75CA8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Anno 201</w:t>
            </w:r>
            <w:r w:rsidR="00DD3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DD369C"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2.</w:t>
            </w:r>
            <w:r w:rsidR="00DD36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</w:t>
            </w:r>
            <w:r w:rsidR="00C057A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.000</w:t>
            </w:r>
            <w:r w:rsidR="00DD369C"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  <w:p w14:paraId="4A493F0E" w14:textId="77777777" w:rsidR="00361462" w:rsidRDefault="00361462" w:rsidP="00D75CA8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704E535" w14:textId="77777777" w:rsidR="009D029E" w:rsidRPr="002C236E" w:rsidRDefault="002409BA" w:rsidP="00BF5929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*Importo al netto dell’Accantonamento di Euro </w:t>
            </w:r>
            <w:r w:rsidRPr="002409B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94.647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  <w:r w:rsidR="00BF59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BF5929" w:rsidRPr="00BF59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seguito del</w:t>
            </w:r>
            <w:r w:rsidR="00BF59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D.L. 24 aprile 2017 n. 50, </w:t>
            </w:r>
            <w:r w:rsidR="00BF5929" w:rsidRPr="00BF59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art. 1</w:t>
            </w:r>
            <w:r w:rsidR="00BF592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</w:tr>
      <w:tr w:rsidR="003C7D28" w:rsidRPr="002C236E" w14:paraId="47F50547" w14:textId="77777777" w:rsidTr="007C158F">
        <w:trPr>
          <w:trHeight w:val="2690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FDECC" w14:textId="77EDC319" w:rsidR="003C7D28" w:rsidRPr="00847F13" w:rsidRDefault="00217F18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lastRenderedPageBreak/>
              <w:t>Convenzione triennale tra MiC</w:t>
            </w:r>
            <w:r w:rsidR="003C7D28"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 MAECI, Università Popolare di Trieste e Federazione delle Associazioni degli Esuli Istriani, Fiumani e Dalmati per realizzare un piano di interventi a tutela del patrimonio storico e culturale delle comunità degli esuli italiani dall’Istria, da Fiume e dalla Dalmazia.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33A55" w14:textId="77777777" w:rsidR="003C7D28" w:rsidRPr="00847F13" w:rsidRDefault="003C7D28" w:rsidP="003C7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Firmata il 4 novembre 2019, protocollo MAECI-3110/P/189537, registrata alla Corte dei Conti in data 4 dicembre 2019 con numero 2321. </w:t>
            </w:r>
          </w:p>
          <w:p w14:paraId="4E31C364" w14:textId="77777777" w:rsidR="003C7D28" w:rsidRPr="00847F13" w:rsidRDefault="003C7D28" w:rsidP="003C7D2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6621BE8C" w14:textId="77777777" w:rsidR="003C7D28" w:rsidRPr="00847F13" w:rsidRDefault="003C7D28" w:rsidP="00F96D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7FE4A" w14:textId="77777777" w:rsidR="003C7D28" w:rsidRPr="00847F13" w:rsidRDefault="003C7D28" w:rsidP="003C7D2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Interventi a tutela del patrimonio storico e culturale delle Comunità degli Esuli italiani dall'Istria, da Fiume e dalla Dalmazia. </w:t>
            </w:r>
          </w:p>
          <w:p w14:paraId="5D033945" w14:textId="77777777" w:rsidR="003C7D28" w:rsidRPr="00847F13" w:rsidRDefault="003C7D28" w:rsidP="003C7D2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Principali riferimenti normativi: Legge n. 72 del 2001 e successive modificazioni; Legge del 30 dicembre 2018, n. 145.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8E47B" w14:textId="77777777" w:rsidR="003C7D28" w:rsidRPr="00847F13" w:rsidRDefault="003C7D28" w:rsidP="003C7D28">
            <w:pPr>
              <w:spacing w:beforeLines="30" w:before="72" w:afterLines="30" w:after="72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Anno 2019 Euro 2.300.000,00 </w:t>
            </w:r>
          </w:p>
          <w:p w14:paraId="53222969" w14:textId="77777777" w:rsidR="003C7D28" w:rsidRPr="00847F13" w:rsidRDefault="003C7D28" w:rsidP="003C7D28">
            <w:pPr>
              <w:spacing w:beforeLines="30" w:before="72" w:afterLines="30" w:after="72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Anno 2020 Euro 2.000.000,00</w:t>
            </w:r>
          </w:p>
          <w:p w14:paraId="609B7C1B" w14:textId="77777777" w:rsidR="003C7D28" w:rsidRPr="00847F13" w:rsidRDefault="003C7D28" w:rsidP="003C7D28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Anno 2021 Euro 2.000.000,00</w:t>
            </w:r>
          </w:p>
        </w:tc>
      </w:tr>
      <w:tr w:rsidR="004D45FE" w:rsidRPr="002C236E" w14:paraId="48842911" w14:textId="77777777" w:rsidTr="007C158F">
        <w:trPr>
          <w:trHeight w:val="2690"/>
          <w:tblCellSpacing w:w="0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0D2F7" w14:textId="7D0DEC2D" w:rsidR="004D45FE" w:rsidRPr="00847F13" w:rsidRDefault="004D45FE" w:rsidP="004D45F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Atto Integrativo alla </w:t>
            </w:r>
            <w:r w:rsidR="00217F18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Convenzione triennale tra MiC</w:t>
            </w: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, MAECI, Università Popolare di Trieste e Federazione delle Associazioni degli Esuli Istriani, Fiumani e Dalmati per realizzare un piano di interventi a tutela del patrimonio storico e culturale delle comunità degli esuli italiani dall’Istria, da Fiume e dalla Dalmazia.</w:t>
            </w:r>
          </w:p>
        </w:tc>
        <w:tc>
          <w:tcPr>
            <w:tcW w:w="3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6D42E" w14:textId="1A180FB2" w:rsidR="004D45FE" w:rsidRPr="00847F13" w:rsidRDefault="004D45FE" w:rsidP="004D45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Firmato il 7 luglio 2023, protocollo MAECI-3110/P/118997, registrato alla Corte dei Conti in data 7</w:t>
            </w: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agosto 2023 con numero 2232</w:t>
            </w: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</w:p>
          <w:p w14:paraId="56C6A3AE" w14:textId="77777777" w:rsidR="004D45FE" w:rsidRPr="00847F13" w:rsidRDefault="004D45FE" w:rsidP="004D45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14:paraId="4B5A4DDC" w14:textId="77777777" w:rsidR="004D45FE" w:rsidRPr="00847F13" w:rsidRDefault="004D45FE" w:rsidP="004D45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2222E" w14:textId="77777777" w:rsidR="004D45FE" w:rsidRPr="00847F13" w:rsidRDefault="004D45FE" w:rsidP="004D45FE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Interventi a tutela del patrimonio storico e culturale delle Comunità degli Esuli italiani dall'Istria, da Fiume e dalla Dalmazia. </w:t>
            </w:r>
          </w:p>
          <w:p w14:paraId="6269BBA0" w14:textId="4DEEBDC0" w:rsidR="004D45FE" w:rsidRPr="00847F13" w:rsidRDefault="004D45FE" w:rsidP="00217F18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847F13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Principali riferimenti normativi: Legge n. 72 del 2001 e successive modificazioni</w:t>
            </w:r>
            <w:r w:rsidR="00217F18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1DBC1" w14:textId="77777777" w:rsidR="004D45FE" w:rsidRDefault="004D45FE" w:rsidP="004D45FE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Anno 2016 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300.000,00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14:paraId="160869A3" w14:textId="77777777" w:rsidR="004D45FE" w:rsidRDefault="004D45FE" w:rsidP="004D45FE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Anno 2017 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Euro </w:t>
            </w:r>
            <w:r w:rsidRPr="002409B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2.205.353,00</w:t>
            </w:r>
          </w:p>
          <w:p w14:paraId="5BC9429E" w14:textId="77777777" w:rsidR="004D45FE" w:rsidRDefault="004D45FE" w:rsidP="004D45FE">
            <w:pPr>
              <w:spacing w:beforeLines="30" w:before="72" w:afterLines="30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Anno 2018 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300.000</w:t>
            </w:r>
            <w:r w:rsidRPr="00556E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,00</w:t>
            </w:r>
          </w:p>
          <w:p w14:paraId="0D4FC6A4" w14:textId="6D5D5A2D" w:rsidR="004D45FE" w:rsidRPr="00847F13" w:rsidRDefault="004D45FE" w:rsidP="004D45FE">
            <w:pPr>
              <w:spacing w:beforeLines="30" w:before="72" w:afterLines="30" w:after="72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DD85D18" w14:textId="77777777" w:rsidR="00D75CA8" w:rsidRDefault="00D75CA8"/>
    <w:p w14:paraId="10783591" w14:textId="1897341D" w:rsidR="00DA2D22" w:rsidRPr="009306C8" w:rsidRDefault="00D75CA8">
      <w:pPr>
        <w:rPr>
          <w:b/>
          <w:i/>
          <w:color w:val="FF0000"/>
        </w:rPr>
      </w:pPr>
      <w:r w:rsidRPr="00086F62">
        <w:rPr>
          <w:b/>
          <w:i/>
        </w:rPr>
        <w:t xml:space="preserve">Data di aggiornamento tabella: </w:t>
      </w:r>
      <w:r w:rsidR="001732C7">
        <w:rPr>
          <w:b/>
          <w:i/>
        </w:rPr>
        <w:t>31</w:t>
      </w:r>
      <w:r w:rsidR="00086F62" w:rsidRPr="00086F62">
        <w:rPr>
          <w:b/>
          <w:i/>
        </w:rPr>
        <w:t>.</w:t>
      </w:r>
      <w:r w:rsidR="001732C7">
        <w:rPr>
          <w:b/>
          <w:i/>
        </w:rPr>
        <w:t>10</w:t>
      </w:r>
      <w:r w:rsidR="00847F13">
        <w:rPr>
          <w:b/>
          <w:i/>
        </w:rPr>
        <w:t>.202</w:t>
      </w:r>
      <w:r w:rsidR="001732C7">
        <w:rPr>
          <w:b/>
          <w:i/>
        </w:rPr>
        <w:t>4</w:t>
      </w:r>
      <w:bookmarkStart w:id="0" w:name="_GoBack"/>
      <w:bookmarkEnd w:id="0"/>
    </w:p>
    <w:sectPr w:rsidR="00DA2D22" w:rsidRPr="009306C8" w:rsidSect="001D65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FB4E8" w14:textId="77777777" w:rsidR="00564D7A" w:rsidRDefault="00564D7A" w:rsidP="00812522">
      <w:pPr>
        <w:spacing w:after="0" w:line="240" w:lineRule="auto"/>
      </w:pPr>
      <w:r>
        <w:separator/>
      </w:r>
    </w:p>
  </w:endnote>
  <w:endnote w:type="continuationSeparator" w:id="0">
    <w:p w14:paraId="0D643522" w14:textId="77777777" w:rsidR="00564D7A" w:rsidRDefault="00564D7A" w:rsidP="00812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0CBB2" w14:textId="77777777" w:rsidR="00564D7A" w:rsidRDefault="00564D7A" w:rsidP="00812522">
      <w:pPr>
        <w:spacing w:after="0" w:line="240" w:lineRule="auto"/>
      </w:pPr>
      <w:r>
        <w:separator/>
      </w:r>
    </w:p>
  </w:footnote>
  <w:footnote w:type="continuationSeparator" w:id="0">
    <w:p w14:paraId="7F55CFBB" w14:textId="77777777" w:rsidR="00564D7A" w:rsidRDefault="00564D7A" w:rsidP="00812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5CE"/>
    <w:multiLevelType w:val="multilevel"/>
    <w:tmpl w:val="ECDE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6E"/>
    <w:rsid w:val="00001183"/>
    <w:rsid w:val="00003A36"/>
    <w:rsid w:val="00062047"/>
    <w:rsid w:val="00086F62"/>
    <w:rsid w:val="000C194F"/>
    <w:rsid w:val="001061D9"/>
    <w:rsid w:val="00127608"/>
    <w:rsid w:val="0014550C"/>
    <w:rsid w:val="001732C7"/>
    <w:rsid w:val="00176825"/>
    <w:rsid w:val="001C6BE2"/>
    <w:rsid w:val="001D6521"/>
    <w:rsid w:val="00215FB6"/>
    <w:rsid w:val="00217F18"/>
    <w:rsid w:val="002409BA"/>
    <w:rsid w:val="002B4C67"/>
    <w:rsid w:val="002C236E"/>
    <w:rsid w:val="002E2CFB"/>
    <w:rsid w:val="003040A7"/>
    <w:rsid w:val="00361462"/>
    <w:rsid w:val="003C7D28"/>
    <w:rsid w:val="00427FBF"/>
    <w:rsid w:val="004A1D7B"/>
    <w:rsid w:val="004D45FE"/>
    <w:rsid w:val="004F649B"/>
    <w:rsid w:val="00534FB2"/>
    <w:rsid w:val="00550DA5"/>
    <w:rsid w:val="00564D7A"/>
    <w:rsid w:val="00565BC3"/>
    <w:rsid w:val="0057614D"/>
    <w:rsid w:val="005C02DA"/>
    <w:rsid w:val="005E75B8"/>
    <w:rsid w:val="006152B6"/>
    <w:rsid w:val="00621B61"/>
    <w:rsid w:val="00645627"/>
    <w:rsid w:val="006D6AB3"/>
    <w:rsid w:val="007022A9"/>
    <w:rsid w:val="00703183"/>
    <w:rsid w:val="00703B39"/>
    <w:rsid w:val="0070474B"/>
    <w:rsid w:val="00725286"/>
    <w:rsid w:val="00740EC2"/>
    <w:rsid w:val="0078080E"/>
    <w:rsid w:val="007C158F"/>
    <w:rsid w:val="007E329E"/>
    <w:rsid w:val="00812522"/>
    <w:rsid w:val="008200DA"/>
    <w:rsid w:val="008236AA"/>
    <w:rsid w:val="00847F13"/>
    <w:rsid w:val="008A40E2"/>
    <w:rsid w:val="00912097"/>
    <w:rsid w:val="00920833"/>
    <w:rsid w:val="009306C8"/>
    <w:rsid w:val="00955BEA"/>
    <w:rsid w:val="009D029E"/>
    <w:rsid w:val="009E6016"/>
    <w:rsid w:val="00A57383"/>
    <w:rsid w:val="00AA0B31"/>
    <w:rsid w:val="00AB6AFD"/>
    <w:rsid w:val="00AC303D"/>
    <w:rsid w:val="00AC69FE"/>
    <w:rsid w:val="00B16543"/>
    <w:rsid w:val="00B64825"/>
    <w:rsid w:val="00BB36E5"/>
    <w:rsid w:val="00BD40F1"/>
    <w:rsid w:val="00BF5929"/>
    <w:rsid w:val="00BF6F61"/>
    <w:rsid w:val="00C057A5"/>
    <w:rsid w:val="00C129DB"/>
    <w:rsid w:val="00D10755"/>
    <w:rsid w:val="00D560ED"/>
    <w:rsid w:val="00D75CA8"/>
    <w:rsid w:val="00D93C83"/>
    <w:rsid w:val="00DD369C"/>
    <w:rsid w:val="00E0158F"/>
    <w:rsid w:val="00EB6F68"/>
    <w:rsid w:val="00F4563E"/>
    <w:rsid w:val="00F5054A"/>
    <w:rsid w:val="00F9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65E4"/>
  <w15:docId w15:val="{0A4071F3-18AA-4AD5-9C38-8F0B0D67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F68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12522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8125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522"/>
  </w:style>
  <w:style w:type="paragraph" w:styleId="Pidipagina">
    <w:name w:val="footer"/>
    <w:basedOn w:val="Normale"/>
    <w:link w:val="PidipaginaCarattere"/>
    <w:uiPriority w:val="99"/>
    <w:unhideWhenUsed/>
    <w:rsid w:val="008125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522"/>
  </w:style>
  <w:style w:type="character" w:styleId="Collegamentoipertestuale">
    <w:name w:val="Hyperlink"/>
    <w:basedOn w:val="Carpredefinitoparagrafo"/>
    <w:uiPriority w:val="99"/>
    <w:unhideWhenUsed/>
    <w:rsid w:val="00127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0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07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27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0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43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5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766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7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88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A134-2714-4759-A499-1ADDB269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Valerio</dc:creator>
  <cp:lastModifiedBy>Brau Laura Maria</cp:lastModifiedBy>
  <cp:revision>5</cp:revision>
  <cp:lastPrinted>2015-04-17T11:03:00Z</cp:lastPrinted>
  <dcterms:created xsi:type="dcterms:W3CDTF">2023-08-16T11:23:00Z</dcterms:created>
  <dcterms:modified xsi:type="dcterms:W3CDTF">2024-10-31T14:23:00Z</dcterms:modified>
</cp:coreProperties>
</file>