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B1D74">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430D728" w:rsidR="00B65513" w:rsidRPr="0007110E" w:rsidRDefault="000319F8" w:rsidP="00E82667">
                <w:pPr>
                  <w:tabs>
                    <w:tab w:val="left" w:pos="426"/>
                  </w:tabs>
                  <w:spacing w:before="120"/>
                  <w:rPr>
                    <w:bCs/>
                    <w:lang w:val="en-IE" w:eastAsia="en-GB"/>
                  </w:rPr>
                </w:pPr>
                <w:r w:rsidRPr="000319F8">
                  <w:rPr>
                    <w:bCs/>
                    <w:lang w:val="en-IE" w:eastAsia="en-GB"/>
                  </w:rPr>
                  <w:t>HR-DS-2_CI</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3C952195" w:rsidR="00D96984" w:rsidRPr="0007110E" w:rsidRDefault="00866B40" w:rsidP="00E82667">
                <w:pPr>
                  <w:tabs>
                    <w:tab w:val="left" w:pos="426"/>
                  </w:tabs>
                  <w:spacing w:before="120"/>
                  <w:rPr>
                    <w:bCs/>
                    <w:lang w:val="en-IE" w:eastAsia="en-GB"/>
                  </w:rPr>
                </w:pPr>
                <w:r>
                  <w:rPr>
                    <w:bCs/>
                    <w:lang w:val="en-IE" w:eastAsia="en-GB"/>
                  </w:rPr>
                  <w:t>388574</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1C01FC6" w:rsidR="00E21DBD" w:rsidRPr="0007110E" w:rsidRDefault="000319F8" w:rsidP="00E82667">
                <w:pPr>
                  <w:tabs>
                    <w:tab w:val="left" w:pos="426"/>
                  </w:tabs>
                  <w:spacing w:before="120"/>
                  <w:rPr>
                    <w:bCs/>
                    <w:lang w:val="en-IE" w:eastAsia="en-GB"/>
                  </w:rPr>
                </w:pPr>
                <w:r>
                  <w:rPr>
                    <w:bCs/>
                    <w:lang w:val="en-IE" w:eastAsia="en-GB"/>
                  </w:rPr>
                  <w:t>Attila LAJOS</w:t>
                </w:r>
              </w:p>
            </w:sdtContent>
          </w:sdt>
          <w:p w14:paraId="34CF737A" w14:textId="3DA25C68" w:rsidR="00E21DBD" w:rsidRPr="0007110E" w:rsidRDefault="004B1D74"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0319F8">
                  <w:rPr>
                    <w:bCs/>
                    <w:lang w:val="en-IE" w:eastAsia="en-GB"/>
                  </w:rPr>
                  <w:t>4th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0319F8">
                  <w:rPr>
                    <w:bCs/>
                    <w:lang w:val="en-IE" w:eastAsia="en-GB"/>
                  </w:rPr>
                  <w:t>2025</w:t>
                </w:r>
              </w:sdtContent>
            </w:sdt>
          </w:p>
          <w:p w14:paraId="158DD156" w14:textId="1A6F5853" w:rsidR="00E21DBD" w:rsidRPr="0007110E" w:rsidRDefault="004B1D74"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0319F8">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319F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sidR="00E973E3">
                  <w:rPr>
                    <w:bCs/>
                    <w:szCs w:val="24"/>
                    <w:lang w:eastAsia="en-GB"/>
                  </w:rPr>
                  <w: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C4F5879"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048C6EC"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4B1D74"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4B1D74"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4B1D74"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F2DD631"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569F8396"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9" type="#_x0000_t75" style="width:108pt;height:21.75pt" o:ole="">
                  <v:imagedata r:id="rId23" o:title=""/>
                </v:shape>
                <w:control r:id="rId24" w:name="OptionButton2" w:shapeid="_x0000_i1049"/>
              </w:object>
            </w:r>
            <w:r>
              <w:rPr>
                <w:bCs/>
                <w:lang w:eastAsia="en-GB"/>
              </w:rPr>
              <w:object w:dxaOrig="1440" w:dyaOrig="1440" w14:anchorId="0992615F">
                <v:shape id="_x0000_i1050" type="#_x0000_t75" style="width:108pt;height:21.75pt" o:ole="">
                  <v:imagedata r:id="rId25" o:title=""/>
                </v:shape>
                <w:control r:id="rId26" w:name="OptionButton3" w:shapeid="_x0000_i1050"/>
              </w:object>
            </w:r>
          </w:p>
          <w:p w14:paraId="42C9AD79" w14:textId="7A3D90B3"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9-25T00:00:00Z">
                  <w:dateFormat w:val="dd-MM-yyyy"/>
                  <w:lid w:val="fr-BE"/>
                  <w:storeMappedDataAs w:val="dateTime"/>
                  <w:calendar w:val="gregorian"/>
                </w:date>
              </w:sdtPr>
              <w:sdtEndPr/>
              <w:sdtContent>
                <w:r w:rsidR="004D7B6F">
                  <w:rPr>
                    <w:bCs/>
                    <w:lang w:val="fr-BE" w:eastAsia="en-GB"/>
                  </w:rPr>
                  <w:t>25-0</w:t>
                </w:r>
                <w:r w:rsidR="00866B40">
                  <w:rPr>
                    <w:bCs/>
                    <w:lang w:val="fr-BE" w:eastAsia="en-GB"/>
                  </w:rPr>
                  <w:t>9</w:t>
                </w:r>
                <w:r w:rsidR="004D7B6F">
                  <w:rPr>
                    <w:bCs/>
                    <w:lang w:val="fr-B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7DE3141" w14:textId="4D349341" w:rsidR="000319F8" w:rsidRPr="00F419CA" w:rsidRDefault="000319F8" w:rsidP="000319F8">
          <w:pPr>
            <w:spacing w:after="0"/>
            <w:rPr>
              <w:color w:val="000000"/>
              <w:szCs w:val="24"/>
              <w:lang w:eastAsia="en-GB"/>
            </w:rPr>
          </w:pPr>
          <w:r w:rsidRPr="00F419CA">
            <w:rPr>
              <w:color w:val="000000"/>
              <w:szCs w:val="24"/>
              <w:lang w:eastAsia="en-GB"/>
            </w:rPr>
            <w:t>We are HR.DS.2, the unit responsible for Investigations &amp; Analysis within the Security Directorate of DG Human Resources and Security. Our mission is to protect the Commission’s staff, assets and information against all kinds of threats deriving from hostile intelligence threat actors, terrorism, violent extremism and other origins. The unit is composed of about 4</w:t>
          </w:r>
          <w:r w:rsidR="00D3678F">
            <w:rPr>
              <w:color w:val="000000"/>
              <w:szCs w:val="24"/>
              <w:lang w:eastAsia="en-GB"/>
            </w:rPr>
            <w:t>5</w:t>
          </w:r>
          <w:r w:rsidRPr="00F419CA">
            <w:rPr>
              <w:color w:val="000000"/>
              <w:szCs w:val="24"/>
              <w:lang w:eastAsia="en-GB"/>
            </w:rPr>
            <w:t xml:space="preserve"> staff members (including Seconded National Experts), divided into three sectors</w:t>
          </w:r>
          <w:r w:rsidRPr="00F419CA">
            <w:rPr>
              <w:szCs w:val="24"/>
              <w:lang w:eastAsia="en-GB"/>
            </w:rPr>
            <w:t xml:space="preserve"> which focus on</w:t>
          </w:r>
          <w:r w:rsidRPr="00F419CA">
            <w:rPr>
              <w:color w:val="000000"/>
              <w:szCs w:val="24"/>
              <w:lang w:eastAsia="en-GB"/>
            </w:rPr>
            <w:t xml:space="preserve"> countering the threat relating to intelligence-gathering </w:t>
          </w:r>
          <w:r w:rsidRPr="00F419CA">
            <w:rPr>
              <w:color w:val="000000"/>
              <w:szCs w:val="24"/>
              <w:lang w:eastAsia="en-GB"/>
            </w:rPr>
            <w:lastRenderedPageBreak/>
            <w:t xml:space="preserve">(CI), terrorism and extremism (CT), and cyber-attacks (CART). The unit also hosts an open-source intelligence team (SIOS). </w:t>
          </w:r>
        </w:p>
        <w:p w14:paraId="22147B75" w14:textId="77777777" w:rsidR="000319F8" w:rsidRPr="00F419CA" w:rsidRDefault="000319F8" w:rsidP="000319F8">
          <w:pPr>
            <w:spacing w:after="0"/>
            <w:rPr>
              <w:color w:val="000000"/>
              <w:szCs w:val="24"/>
              <w:lang w:eastAsia="en-GB"/>
            </w:rPr>
          </w:pPr>
          <w:r w:rsidRPr="00F419CA">
            <w:rPr>
              <w:color w:val="000000"/>
              <w:szCs w:val="24"/>
              <w:lang w:eastAsia="en-GB"/>
            </w:rPr>
            <w:t xml:space="preserve">The Unit is responsible for producing a myriad of analysis products regarding the threats described above. Furthermore, it carries out all security investigations in the fields of espionage, terrorism and extremism and cyber. </w:t>
          </w:r>
        </w:p>
        <w:p w14:paraId="06D10043" w14:textId="77777777" w:rsidR="000319F8" w:rsidRPr="00F419CA" w:rsidRDefault="000319F8" w:rsidP="000319F8">
          <w:pPr>
            <w:spacing w:after="0"/>
            <w:rPr>
              <w:color w:val="000000"/>
              <w:szCs w:val="24"/>
              <w:lang w:eastAsia="en-GB"/>
            </w:rPr>
          </w:pPr>
          <w:r w:rsidRPr="00F419CA">
            <w:rPr>
              <w:color w:val="000000"/>
              <w:szCs w:val="24"/>
              <w:lang w:eastAsia="en-GB"/>
            </w:rPr>
            <w:t xml:space="preserve">The unit is also in charge of raising the awareness of staff members, including Cabinets and Commissioners, about threats related to CI, Cyber and CT. </w:t>
          </w:r>
        </w:p>
        <w:p w14:paraId="1B03CC21" w14:textId="77777777" w:rsidR="000319F8" w:rsidRPr="00F419CA" w:rsidRDefault="000319F8" w:rsidP="000319F8">
          <w:pPr>
            <w:spacing w:after="0"/>
            <w:rPr>
              <w:color w:val="000000"/>
              <w:szCs w:val="24"/>
              <w:lang w:eastAsia="en-GB"/>
            </w:rPr>
          </w:pPr>
          <w:r w:rsidRPr="00F419CA">
            <w:rPr>
              <w:color w:val="000000"/>
              <w:szCs w:val="24"/>
              <w:lang w:eastAsia="en-GB"/>
            </w:rPr>
            <w:t>It performs the screening of all Commission staff members which hold a non-European nationality. Finally, the unit performs tasks aimed at preventing the threats described above.</w:t>
          </w:r>
        </w:p>
        <w:p w14:paraId="7BBAD3E5" w14:textId="77777777" w:rsidR="000319F8" w:rsidRPr="00F419CA" w:rsidRDefault="000319F8" w:rsidP="000319F8">
          <w:pPr>
            <w:spacing w:after="0"/>
            <w:rPr>
              <w:color w:val="000000"/>
              <w:szCs w:val="24"/>
              <w:lang w:eastAsia="en-GB"/>
            </w:rPr>
          </w:pPr>
          <w:r w:rsidRPr="00F419CA">
            <w:rPr>
              <w:color w:val="000000"/>
              <w:szCs w:val="24"/>
              <w:lang w:eastAsia="en-GB"/>
            </w:rPr>
            <w:t>The Unit is the Commission's point of contact for Member States’ security and intelligence services.</w:t>
          </w:r>
        </w:p>
        <w:p w14:paraId="69459484" w14:textId="399DA431" w:rsidR="002B3CBF" w:rsidRPr="00D3678F" w:rsidRDefault="004B1D74" w:rsidP="00D3678F">
          <w:pPr>
            <w:rPr>
              <w:lang w:val="en-US" w:eastAsia="en-GB"/>
            </w:rPr>
          </w:pP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p w14:paraId="46DC6220" w14:textId="77777777" w:rsidR="00452B19" w:rsidRDefault="00D3678F" w:rsidP="00F419CA">
      <w:pPr>
        <w:rPr>
          <w:lang w:eastAsia="en-GB"/>
        </w:rPr>
      </w:pPr>
      <w:r>
        <w:rPr>
          <w:lang w:eastAsia="en-GB"/>
        </w:rPr>
        <w:t>W</w:t>
      </w:r>
      <w:r w:rsidRPr="00D3678F">
        <w:rPr>
          <w:lang w:eastAsia="en-GB"/>
        </w:rPr>
        <w:t>e propose a position as investigator</w:t>
      </w:r>
      <w:r w:rsidR="00916271">
        <w:rPr>
          <w:lang w:eastAsia="en-GB"/>
        </w:rPr>
        <w:t>/</w:t>
      </w:r>
      <w:r w:rsidR="00916271" w:rsidRPr="00D3678F">
        <w:rPr>
          <w:lang w:eastAsia="en-GB"/>
        </w:rPr>
        <w:t>analyst</w:t>
      </w:r>
      <w:r w:rsidR="00916271">
        <w:rPr>
          <w:lang w:eastAsia="en-GB"/>
        </w:rPr>
        <w:t xml:space="preserve"> </w:t>
      </w:r>
      <w:r w:rsidRPr="00D3678F">
        <w:rPr>
          <w:lang w:eastAsia="en-GB"/>
        </w:rPr>
        <w:t>in the Counter-</w:t>
      </w:r>
      <w:r w:rsidR="00916271">
        <w:rPr>
          <w:lang w:eastAsia="en-GB"/>
        </w:rPr>
        <w:t>intelligence</w:t>
      </w:r>
      <w:r w:rsidRPr="00D3678F">
        <w:rPr>
          <w:lang w:eastAsia="en-GB"/>
        </w:rPr>
        <w:t xml:space="preserve"> (</w:t>
      </w:r>
      <w:r w:rsidR="00916271">
        <w:rPr>
          <w:lang w:eastAsia="en-GB"/>
        </w:rPr>
        <w:t>CI</w:t>
      </w:r>
      <w:r w:rsidRPr="00D3678F">
        <w:rPr>
          <w:lang w:eastAsia="en-GB"/>
        </w:rPr>
        <w:t>) Sector, composed of 1</w:t>
      </w:r>
      <w:r w:rsidR="00916271">
        <w:rPr>
          <w:lang w:eastAsia="en-GB"/>
        </w:rPr>
        <w:t>4</w:t>
      </w:r>
      <w:r w:rsidRPr="00D3678F">
        <w:rPr>
          <w:lang w:eastAsia="en-GB"/>
        </w:rPr>
        <w:t xml:space="preserve"> staff members. The Sector identifies, analyses, assesses, investigates and monitors potential threats stemming from </w:t>
      </w:r>
      <w:r w:rsidR="00916271">
        <w:rPr>
          <w:lang w:eastAsia="en-GB"/>
        </w:rPr>
        <w:t>intelligence-gathering actors</w:t>
      </w:r>
      <w:r w:rsidR="00836661">
        <w:rPr>
          <w:lang w:eastAsia="en-GB"/>
        </w:rPr>
        <w:t>,</w:t>
      </w:r>
      <w:r w:rsidR="00916271">
        <w:rPr>
          <w:lang w:eastAsia="en-GB"/>
        </w:rPr>
        <w:t xml:space="preserve"> </w:t>
      </w:r>
      <w:r w:rsidRPr="00D3678F">
        <w:rPr>
          <w:lang w:eastAsia="en-GB"/>
        </w:rPr>
        <w:t xml:space="preserve">both within the EU, and when </w:t>
      </w:r>
      <w:r w:rsidR="00452B19">
        <w:rPr>
          <w:lang w:eastAsia="en-GB"/>
        </w:rPr>
        <w:t>performing</w:t>
      </w:r>
      <w:r w:rsidRPr="00D3678F">
        <w:rPr>
          <w:lang w:eastAsia="en-GB"/>
        </w:rPr>
        <w:t xml:space="preserve"> mission</w:t>
      </w:r>
      <w:r w:rsidR="00452B19">
        <w:rPr>
          <w:lang w:eastAsia="en-GB"/>
        </w:rPr>
        <w:t>s</w:t>
      </w:r>
      <w:r w:rsidRPr="00D3678F">
        <w:rPr>
          <w:lang w:eastAsia="en-GB"/>
        </w:rPr>
        <w:t xml:space="preserve"> to third countries. </w:t>
      </w:r>
      <w:r w:rsidR="00452B19">
        <w:rPr>
          <w:lang w:eastAsia="en-GB"/>
        </w:rPr>
        <w:t>The</w:t>
      </w:r>
      <w:r w:rsidRPr="00D3678F">
        <w:rPr>
          <w:lang w:eastAsia="en-GB"/>
        </w:rPr>
        <w:t xml:space="preserve"> sector </w:t>
      </w:r>
      <w:r w:rsidR="00452B19">
        <w:rPr>
          <w:lang w:eastAsia="en-GB"/>
        </w:rPr>
        <w:t xml:space="preserve">regularly </w:t>
      </w:r>
      <w:r w:rsidRPr="00D3678F">
        <w:rPr>
          <w:lang w:eastAsia="en-GB"/>
        </w:rPr>
        <w:t xml:space="preserve">carries out </w:t>
      </w:r>
      <w:r w:rsidR="00836661">
        <w:rPr>
          <w:lang w:eastAsia="en-GB"/>
        </w:rPr>
        <w:t>counter-intelligence</w:t>
      </w:r>
      <w:r w:rsidR="00836661" w:rsidRPr="00D3678F">
        <w:rPr>
          <w:lang w:eastAsia="en-GB"/>
        </w:rPr>
        <w:t xml:space="preserve"> </w:t>
      </w:r>
      <w:r w:rsidRPr="00D3678F">
        <w:rPr>
          <w:lang w:eastAsia="en-GB"/>
        </w:rPr>
        <w:t xml:space="preserve">investigations in </w:t>
      </w:r>
      <w:r w:rsidR="00836661">
        <w:rPr>
          <w:lang w:eastAsia="en-GB"/>
        </w:rPr>
        <w:t xml:space="preserve">close </w:t>
      </w:r>
      <w:r w:rsidRPr="00D3678F">
        <w:rPr>
          <w:lang w:eastAsia="en-GB"/>
        </w:rPr>
        <w:t xml:space="preserve">collaboration with competent EU Member States authorities. </w:t>
      </w:r>
    </w:p>
    <w:p w14:paraId="39518590" w14:textId="6347718F" w:rsidR="00F419CA" w:rsidRPr="00F419CA" w:rsidRDefault="00F419CA" w:rsidP="00F419CA">
      <w:pPr>
        <w:rPr>
          <w:lang w:val="en-US" w:eastAsia="en-GB"/>
        </w:rPr>
      </w:pPr>
      <w:r>
        <w:rPr>
          <w:lang w:val="en-US" w:eastAsia="en-GB"/>
        </w:rPr>
        <w:t>We are looking for a dynamic colleague, who u</w:t>
      </w:r>
      <w:r w:rsidRPr="00F419CA">
        <w:rPr>
          <w:lang w:val="en-US" w:eastAsia="en-GB"/>
        </w:rPr>
        <w:t xml:space="preserve">nder the instructions of a European </w:t>
      </w:r>
      <w:r w:rsidR="00836661">
        <w:rPr>
          <w:lang w:val="en-US" w:eastAsia="en-GB"/>
        </w:rPr>
        <w:t>o</w:t>
      </w:r>
      <w:r w:rsidRPr="00F419CA">
        <w:rPr>
          <w:lang w:val="en-US" w:eastAsia="en-GB"/>
        </w:rPr>
        <w:t>fficial and as part of a team of CI experts, will have to carry out the following tasks:</w:t>
      </w:r>
    </w:p>
    <w:p w14:paraId="077DC4DA" w14:textId="77777777" w:rsidR="00F419CA" w:rsidRPr="00F419CA" w:rsidRDefault="00F419CA" w:rsidP="00E15835">
      <w:pPr>
        <w:ind w:left="709" w:hanging="709"/>
        <w:rPr>
          <w:lang w:val="en-US" w:eastAsia="en-GB"/>
        </w:rPr>
      </w:pPr>
      <w:r w:rsidRPr="00F419CA">
        <w:rPr>
          <w:lang w:val="en-US" w:eastAsia="en-GB"/>
        </w:rPr>
        <w:t>-</w:t>
      </w:r>
      <w:r w:rsidRPr="00F419CA">
        <w:rPr>
          <w:lang w:val="en-US" w:eastAsia="en-GB"/>
        </w:rPr>
        <w:tab/>
        <w:t xml:space="preserve">Gather, analyse and process intelligence concerning espionage attempts in the European Commission; </w:t>
      </w:r>
    </w:p>
    <w:p w14:paraId="394948BB" w14:textId="77777777" w:rsidR="00EB5047" w:rsidRPr="00EB5047" w:rsidRDefault="00F419CA" w:rsidP="00EB5047">
      <w:pPr>
        <w:pStyle w:val="ListNumber"/>
        <w:numPr>
          <w:ilvl w:val="0"/>
          <w:numId w:val="0"/>
        </w:numPr>
        <w:ind w:left="709" w:hanging="709"/>
        <w:rPr>
          <w:b/>
          <w:bCs/>
          <w:lang w:eastAsia="en-GB"/>
        </w:rPr>
      </w:pPr>
      <w:r w:rsidRPr="00F419CA">
        <w:rPr>
          <w:lang w:val="en-US" w:eastAsia="en-GB"/>
        </w:rPr>
        <w:t>-</w:t>
      </w:r>
      <w:r w:rsidRPr="00F419CA">
        <w:rPr>
          <w:lang w:val="en-US" w:eastAsia="en-GB"/>
        </w:rPr>
        <w:tab/>
        <w:t>Protect the European Commission staff, information and assets against the activity of hostile intelligence services by implementing the counter-espionage strategy of the European Commission and by assessing the intelligence threats;</w:t>
      </w:r>
    </w:p>
    <w:p w14:paraId="52FDFE04" w14:textId="7AB55161" w:rsidR="00EB5047" w:rsidRPr="00EB5047" w:rsidRDefault="00EB5047" w:rsidP="00EB5047">
      <w:pPr>
        <w:pStyle w:val="ListNumber"/>
        <w:numPr>
          <w:ilvl w:val="0"/>
          <w:numId w:val="0"/>
        </w:numPr>
        <w:ind w:left="709" w:hanging="709"/>
        <w:rPr>
          <w:lang w:eastAsia="en-GB"/>
        </w:rPr>
      </w:pPr>
      <w:r w:rsidRPr="00EB5047">
        <w:rPr>
          <w:lang w:val="en-US" w:eastAsia="en-GB"/>
        </w:rPr>
        <w:t xml:space="preserve">- </w:t>
      </w:r>
      <w:r>
        <w:rPr>
          <w:lang w:val="en-US" w:eastAsia="en-GB"/>
        </w:rPr>
        <w:t xml:space="preserve">         </w:t>
      </w:r>
      <w:r w:rsidRPr="00EB5047">
        <w:rPr>
          <w:lang w:eastAsia="en-GB"/>
        </w:rPr>
        <w:t>Provide his/her analytical and/or operational expertise on counter-intelligence and on the relevant threats faced by the Institution. Draft investigation reports.</w:t>
      </w:r>
    </w:p>
    <w:p w14:paraId="2BAFDD30" w14:textId="77777777" w:rsidR="00F419CA" w:rsidRPr="00F419CA" w:rsidRDefault="00F419CA" w:rsidP="00E15835">
      <w:pPr>
        <w:ind w:left="709" w:hanging="709"/>
        <w:rPr>
          <w:lang w:val="en-US" w:eastAsia="en-GB"/>
        </w:rPr>
      </w:pPr>
      <w:r w:rsidRPr="00F419CA">
        <w:rPr>
          <w:lang w:val="en-US" w:eastAsia="en-GB"/>
        </w:rPr>
        <w:t>-</w:t>
      </w:r>
      <w:r w:rsidRPr="00F419CA">
        <w:rPr>
          <w:lang w:val="en-US" w:eastAsia="en-GB"/>
        </w:rPr>
        <w:tab/>
        <w:t>Carry out security investigations within the European Commission related to intelligence collection attempts from hostile state or non-state adversaries;</w:t>
      </w:r>
    </w:p>
    <w:p w14:paraId="14C53EDA" w14:textId="77777777" w:rsidR="00F419CA" w:rsidRPr="00F419CA" w:rsidRDefault="00F419CA" w:rsidP="00E15835">
      <w:pPr>
        <w:ind w:left="709" w:hanging="709"/>
        <w:rPr>
          <w:lang w:val="en-US" w:eastAsia="en-GB"/>
        </w:rPr>
      </w:pPr>
      <w:r w:rsidRPr="00F419CA">
        <w:rPr>
          <w:lang w:val="en-US" w:eastAsia="en-GB"/>
        </w:rPr>
        <w:t>-</w:t>
      </w:r>
      <w:r w:rsidRPr="00F419CA">
        <w:rPr>
          <w:lang w:val="en-US" w:eastAsia="en-GB"/>
        </w:rPr>
        <w:tab/>
        <w:t>Raise the awareness of European Commission staff with regards to the intelligence threat, by personally delivering CI-dedicated briefings to individuals or groups of European Officials;</w:t>
      </w:r>
    </w:p>
    <w:p w14:paraId="6E08DE73" w14:textId="1A68AE58" w:rsidR="00F419CA" w:rsidRPr="00AF7D78" w:rsidRDefault="00F419CA" w:rsidP="00E15835">
      <w:pPr>
        <w:ind w:left="709" w:hanging="709"/>
        <w:rPr>
          <w:lang w:val="en-US" w:eastAsia="en-GB"/>
        </w:rPr>
      </w:pPr>
      <w:r w:rsidRPr="00F419CA">
        <w:rPr>
          <w:lang w:val="en-US" w:eastAsia="en-GB"/>
        </w:rPr>
        <w:t>-</w:t>
      </w:r>
      <w:r w:rsidRPr="00F419CA">
        <w:rPr>
          <w:lang w:val="en-US" w:eastAsia="en-GB"/>
        </w:rPr>
        <w:tab/>
        <w:t>Maintain and improve operational liaison and working contacts with security and intelligence services of other European Institutions, Member-States, third countries and international organi</w:t>
      </w:r>
      <w:r w:rsidR="00E300B9">
        <w:rPr>
          <w:lang w:val="en-US" w:eastAsia="en-GB"/>
        </w:rPr>
        <w:t>s</w:t>
      </w:r>
      <w:r w:rsidRPr="00F419CA">
        <w:rPr>
          <w:lang w:val="en-US" w:eastAsia="en-GB"/>
        </w:rPr>
        <w:t>ations in the counter-espionage field.</w:t>
      </w: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End w:id="2"/>
    <w:p w14:paraId="5D30D435" w14:textId="77777777" w:rsidR="00F419CA" w:rsidRPr="00F419CA" w:rsidRDefault="00F419CA" w:rsidP="00F419CA">
      <w:pPr>
        <w:spacing w:after="0"/>
        <w:rPr>
          <w:lang w:val="en-US" w:eastAsia="en-GB"/>
        </w:rPr>
      </w:pPr>
      <w:r w:rsidRPr="00F419CA">
        <w:rPr>
          <w:lang w:val="en-US" w:eastAsia="en-GB"/>
        </w:rPr>
        <w:t xml:space="preserve">We are a friendly and dynamic team, looking for a motivated, pragmatic and team-oriented </w:t>
      </w:r>
    </w:p>
    <w:p w14:paraId="3549E666" w14:textId="77777777" w:rsidR="00F419CA" w:rsidRPr="00F419CA" w:rsidRDefault="00F419CA" w:rsidP="00F419CA">
      <w:pPr>
        <w:spacing w:after="0"/>
        <w:rPr>
          <w:lang w:val="en-US" w:eastAsia="en-GB"/>
        </w:rPr>
      </w:pPr>
      <w:r w:rsidRPr="00F419CA">
        <w:rPr>
          <w:lang w:val="en-US" w:eastAsia="en-GB"/>
        </w:rPr>
        <w:t xml:space="preserve">colleague with a strong sense of responsibility, discretion and professionalism. The </w:t>
      </w:r>
    </w:p>
    <w:p w14:paraId="104EAD0D" w14:textId="7FA75574" w:rsidR="00F419CA" w:rsidRDefault="00F419CA" w:rsidP="00E973E3">
      <w:pPr>
        <w:spacing w:after="0"/>
        <w:rPr>
          <w:lang w:val="en-US" w:eastAsia="en-GB"/>
        </w:rPr>
      </w:pPr>
      <w:r w:rsidRPr="00F419CA">
        <w:rPr>
          <w:lang w:val="en-US" w:eastAsia="en-GB"/>
        </w:rPr>
        <w:t xml:space="preserve">successful candidate should have a solid experience in </w:t>
      </w:r>
      <w:r w:rsidR="00E973E3">
        <w:rPr>
          <w:lang w:val="en-US" w:eastAsia="en-GB"/>
        </w:rPr>
        <w:t>CI investigations</w:t>
      </w:r>
      <w:r w:rsidRPr="00F419CA">
        <w:rPr>
          <w:lang w:val="en-US" w:eastAsia="en-GB"/>
        </w:rPr>
        <w:t xml:space="preserve"> as well as </w:t>
      </w:r>
      <w:r w:rsidR="0047448E">
        <w:rPr>
          <w:lang w:val="en-US" w:eastAsia="en-GB"/>
        </w:rPr>
        <w:t>the ability to perform</w:t>
      </w:r>
      <w:r w:rsidRPr="00F419CA">
        <w:rPr>
          <w:lang w:val="en-US" w:eastAsia="en-GB"/>
        </w:rPr>
        <w:t xml:space="preserve"> </w:t>
      </w:r>
      <w:r w:rsidR="00E973E3">
        <w:rPr>
          <w:lang w:val="en-US" w:eastAsia="en-GB"/>
        </w:rPr>
        <w:t>analy</w:t>
      </w:r>
      <w:r w:rsidR="00EB5047">
        <w:rPr>
          <w:lang w:val="en-US" w:eastAsia="en-GB"/>
        </w:rPr>
        <w:t>tical tasks</w:t>
      </w:r>
      <w:r w:rsidR="00E973E3">
        <w:rPr>
          <w:lang w:val="en-US" w:eastAsia="en-GB"/>
        </w:rPr>
        <w:t xml:space="preserve"> </w:t>
      </w:r>
      <w:r w:rsidR="00E300B9">
        <w:rPr>
          <w:lang w:val="en-US" w:eastAsia="en-GB"/>
        </w:rPr>
        <w:t>such as</w:t>
      </w:r>
      <w:r w:rsidR="00EB5047">
        <w:rPr>
          <w:lang w:val="en-US" w:eastAsia="en-GB"/>
        </w:rPr>
        <w:t xml:space="preserve"> </w:t>
      </w:r>
      <w:r w:rsidRPr="00F419CA">
        <w:rPr>
          <w:lang w:val="en-US" w:eastAsia="en-GB"/>
        </w:rPr>
        <w:t xml:space="preserve">security threat assessments. </w:t>
      </w:r>
    </w:p>
    <w:p w14:paraId="779275DC" w14:textId="77777777" w:rsidR="00E973E3" w:rsidRPr="00F419CA" w:rsidRDefault="00E973E3" w:rsidP="00E973E3">
      <w:pPr>
        <w:spacing w:after="0"/>
        <w:rPr>
          <w:lang w:val="en-US" w:eastAsia="en-GB"/>
        </w:rPr>
      </w:pPr>
    </w:p>
    <w:p w14:paraId="15F931A1" w14:textId="2492C75D" w:rsidR="00F419CA" w:rsidRPr="00F419CA" w:rsidRDefault="00F419CA" w:rsidP="00EB5047">
      <w:pPr>
        <w:spacing w:after="0"/>
        <w:rPr>
          <w:lang w:val="en-US" w:eastAsia="en-GB"/>
        </w:rPr>
      </w:pPr>
      <w:r w:rsidRPr="00F419CA">
        <w:rPr>
          <w:lang w:val="en-US" w:eastAsia="en-GB"/>
        </w:rPr>
        <w:t xml:space="preserve">The job requires </w:t>
      </w:r>
      <w:r w:rsidR="00EB5047">
        <w:rPr>
          <w:lang w:val="en-US" w:eastAsia="en-GB"/>
        </w:rPr>
        <w:t xml:space="preserve">solid investigative experience and analytical capacities, allowing the </w:t>
      </w:r>
      <w:r w:rsidR="0047448E">
        <w:rPr>
          <w:lang w:val="en-US" w:eastAsia="en-GB"/>
        </w:rPr>
        <w:t>jobholder</w:t>
      </w:r>
      <w:r w:rsidRPr="00F419CA">
        <w:rPr>
          <w:lang w:val="en-US" w:eastAsia="en-GB"/>
        </w:rPr>
        <w:t xml:space="preserve"> to </w:t>
      </w:r>
      <w:r w:rsidR="00EB5047">
        <w:rPr>
          <w:lang w:val="en-US" w:eastAsia="en-GB"/>
        </w:rPr>
        <w:t>perform preliminary and in-depth mandated investigations into the intelligence threat</w:t>
      </w:r>
      <w:r w:rsidR="0047448E">
        <w:rPr>
          <w:lang w:val="en-US" w:eastAsia="en-GB"/>
        </w:rPr>
        <w:t>, and to draft the corresponding investigation reports</w:t>
      </w:r>
      <w:r w:rsidRPr="00F419CA">
        <w:rPr>
          <w:lang w:val="en-US" w:eastAsia="en-GB"/>
        </w:rPr>
        <w:t xml:space="preserve">. </w:t>
      </w:r>
    </w:p>
    <w:p w14:paraId="13F1A576" w14:textId="77777777" w:rsidR="00F419CA" w:rsidRPr="00F419CA" w:rsidRDefault="00F419CA" w:rsidP="00F419CA">
      <w:pPr>
        <w:spacing w:after="0"/>
        <w:rPr>
          <w:lang w:val="en-US" w:eastAsia="en-GB"/>
        </w:rPr>
      </w:pPr>
      <w:r w:rsidRPr="00F419CA">
        <w:rPr>
          <w:lang w:val="en-US" w:eastAsia="en-GB"/>
        </w:rPr>
        <w:t xml:space="preserve">Excellent communication skills as well as the ability to write in a clear, accurate and </w:t>
      </w:r>
    </w:p>
    <w:p w14:paraId="0E731150" w14:textId="6A9DA38B" w:rsidR="0047448E" w:rsidRDefault="00F419CA" w:rsidP="00F419CA">
      <w:pPr>
        <w:spacing w:after="0"/>
        <w:rPr>
          <w:lang w:val="en-US" w:eastAsia="en-GB"/>
        </w:rPr>
      </w:pPr>
      <w:r w:rsidRPr="00F419CA">
        <w:rPr>
          <w:lang w:val="en-US" w:eastAsia="en-GB"/>
        </w:rPr>
        <w:t xml:space="preserve">concise manner are required. </w:t>
      </w:r>
      <w:r w:rsidR="00EB3609">
        <w:rPr>
          <w:lang w:val="en-US" w:eastAsia="en-GB"/>
        </w:rPr>
        <w:t>Proficiency with</w:t>
      </w:r>
      <w:r w:rsidR="0047448E">
        <w:rPr>
          <w:lang w:val="en-US" w:eastAsia="en-GB"/>
        </w:rPr>
        <w:t xml:space="preserve"> </w:t>
      </w:r>
      <w:r w:rsidR="0047448E" w:rsidRPr="0047448E">
        <w:rPr>
          <w:lang w:val="en-US" w:eastAsia="en-GB"/>
        </w:rPr>
        <w:t>open searches</w:t>
      </w:r>
      <w:r w:rsidR="0047448E">
        <w:rPr>
          <w:lang w:val="en-US" w:eastAsia="en-GB"/>
        </w:rPr>
        <w:t xml:space="preserve"> intelligence tools is considered a bonus.</w:t>
      </w:r>
      <w:r w:rsidR="0047448E" w:rsidRPr="0047448E">
        <w:rPr>
          <w:lang w:val="en-US" w:eastAsia="en-GB"/>
        </w:rPr>
        <w:t xml:space="preserve"> </w:t>
      </w:r>
    </w:p>
    <w:p w14:paraId="199FF77A" w14:textId="77777777" w:rsidR="0047448E" w:rsidRDefault="0047448E" w:rsidP="00F419CA">
      <w:pPr>
        <w:spacing w:after="0"/>
        <w:rPr>
          <w:lang w:val="en-US" w:eastAsia="en-GB"/>
        </w:rPr>
      </w:pPr>
    </w:p>
    <w:p w14:paraId="051E2498" w14:textId="27FE9D35" w:rsidR="00F419CA" w:rsidRPr="00F419CA" w:rsidRDefault="00F419CA" w:rsidP="00F419CA">
      <w:pPr>
        <w:spacing w:after="0"/>
        <w:rPr>
          <w:lang w:val="en-US" w:eastAsia="en-GB"/>
        </w:rPr>
      </w:pPr>
      <w:r w:rsidRPr="00F419CA">
        <w:rPr>
          <w:lang w:val="en-US" w:eastAsia="en-GB"/>
        </w:rPr>
        <w:t xml:space="preserve">The selected candidate </w:t>
      </w:r>
      <w:r w:rsidR="0047448E">
        <w:rPr>
          <w:lang w:val="en-US" w:eastAsia="en-GB"/>
        </w:rPr>
        <w:t>should</w:t>
      </w:r>
      <w:r w:rsidRPr="00F419CA">
        <w:rPr>
          <w:lang w:val="en-US" w:eastAsia="en-GB"/>
        </w:rPr>
        <w:t xml:space="preserve"> have the ability to work under pressure, be resilient. S/he should have a positive attitude and should be result-oriented, open-minded and flexible with good organisational and prioritisation skills.</w:t>
      </w:r>
    </w:p>
    <w:p w14:paraId="706E937D" w14:textId="77777777" w:rsidR="00F419CA" w:rsidRPr="00F419CA" w:rsidRDefault="00F419CA" w:rsidP="00F419CA">
      <w:pPr>
        <w:spacing w:after="0"/>
        <w:rPr>
          <w:lang w:val="en-US" w:eastAsia="en-GB"/>
        </w:rPr>
      </w:pPr>
      <w:r w:rsidRPr="00F419CA">
        <w:rPr>
          <w:lang w:val="en-US" w:eastAsia="en-GB"/>
        </w:rPr>
        <w:t xml:space="preserve">The unit's main working language is English for which proficiency is required, both in </w:t>
      </w:r>
    </w:p>
    <w:p w14:paraId="5D1D0C0F" w14:textId="6A457437" w:rsidR="00F419CA" w:rsidRPr="00F419CA" w:rsidRDefault="00F419CA" w:rsidP="00F419CA">
      <w:pPr>
        <w:spacing w:after="0"/>
        <w:rPr>
          <w:lang w:val="en-US" w:eastAsia="en-GB"/>
        </w:rPr>
      </w:pPr>
      <w:r w:rsidRPr="00F419CA">
        <w:rPr>
          <w:lang w:val="en-US" w:eastAsia="en-GB"/>
        </w:rPr>
        <w:t xml:space="preserve">terms of written production (notes and reports) and oral delivery (meetings </w:t>
      </w:r>
      <w:r w:rsidR="00EB5047">
        <w:rPr>
          <w:lang w:val="en-US" w:eastAsia="en-GB"/>
        </w:rPr>
        <w:t xml:space="preserve">with </w:t>
      </w:r>
      <w:r w:rsidRPr="00F419CA">
        <w:rPr>
          <w:lang w:val="en-US" w:eastAsia="en-GB"/>
        </w:rPr>
        <w:t xml:space="preserve">and </w:t>
      </w:r>
    </w:p>
    <w:p w14:paraId="3E6479C9" w14:textId="77777777" w:rsidR="00F419CA" w:rsidRPr="00F419CA" w:rsidRDefault="00F419CA" w:rsidP="00F419CA">
      <w:pPr>
        <w:spacing w:after="0"/>
        <w:rPr>
          <w:lang w:val="en-US" w:eastAsia="en-GB"/>
        </w:rPr>
      </w:pPr>
      <w:r w:rsidRPr="00F419CA">
        <w:rPr>
          <w:lang w:val="en-US" w:eastAsia="en-GB"/>
        </w:rPr>
        <w:t xml:space="preserve">presentations to small or large audiences). A good knowledge of French is considered as </w:t>
      </w:r>
    </w:p>
    <w:p w14:paraId="2FA0E1CC" w14:textId="77777777" w:rsidR="00F419CA" w:rsidRPr="00F419CA" w:rsidRDefault="00F419CA" w:rsidP="00F419CA">
      <w:pPr>
        <w:spacing w:after="0"/>
        <w:rPr>
          <w:lang w:val="en-US" w:eastAsia="en-GB"/>
        </w:rPr>
      </w:pPr>
      <w:r w:rsidRPr="00F419CA">
        <w:rPr>
          <w:lang w:val="en-US" w:eastAsia="en-GB"/>
        </w:rPr>
        <w:t>an asset.</w:t>
      </w:r>
    </w:p>
    <w:p w14:paraId="4A03176A" w14:textId="77777777" w:rsidR="00F419CA" w:rsidRPr="00F419CA" w:rsidRDefault="00F419CA" w:rsidP="00F419CA">
      <w:pPr>
        <w:spacing w:after="0"/>
        <w:rPr>
          <w:lang w:val="en-US" w:eastAsia="en-GB"/>
        </w:rPr>
      </w:pPr>
      <w:r w:rsidRPr="00F419CA">
        <w:rPr>
          <w:lang w:val="en-US" w:eastAsia="en-GB"/>
        </w:rPr>
        <w:t xml:space="preserve">The candidate must either be a holder of a valid security clearance up to the level of </w:t>
      </w:r>
    </w:p>
    <w:p w14:paraId="73A62235" w14:textId="77777777" w:rsidR="00F419CA" w:rsidRPr="00F419CA" w:rsidRDefault="00F419CA" w:rsidP="00F419CA">
      <w:pPr>
        <w:spacing w:after="0"/>
        <w:rPr>
          <w:lang w:val="en-US" w:eastAsia="en-GB"/>
        </w:rPr>
      </w:pPr>
      <w:r w:rsidRPr="00F419CA">
        <w:rPr>
          <w:lang w:val="en-US" w:eastAsia="en-GB"/>
        </w:rPr>
        <w:t xml:space="preserve">"SECRET UE/EU SECRET" or be willing to undergo the national security vetting </w:t>
      </w:r>
    </w:p>
    <w:p w14:paraId="4A6D5708" w14:textId="477B5040" w:rsidR="00E21DBD" w:rsidRPr="00AF7D78" w:rsidRDefault="00F419CA" w:rsidP="00F419CA">
      <w:pPr>
        <w:spacing w:after="0"/>
        <w:rPr>
          <w:lang w:val="en-US" w:eastAsia="en-GB"/>
        </w:rPr>
      </w:pPr>
      <w:r w:rsidRPr="00F419CA">
        <w:rPr>
          <w:lang w:val="en-US" w:eastAsia="en-GB"/>
        </w:rPr>
        <w:t>procedure in order to be allowed to perform her/his job.</w:t>
      </w: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lastRenderedPageBreak/>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8688CEC"/>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5AB6AD2"/>
    <w:multiLevelType w:val="multilevel"/>
    <w:tmpl w:val="94F86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2056007179">
    <w:abstractNumId w:val="18"/>
    <w:lvlOverride w:ilvl="0">
      <w:lvl w:ilvl="0">
        <w:numFmt w:val="bullet"/>
        <w:lvlText w:val=""/>
        <w:lvlJc w:val="left"/>
        <w:pPr>
          <w:tabs>
            <w:tab w:val="num" w:pos="720"/>
          </w:tabs>
          <w:ind w:left="720" w:hanging="360"/>
        </w:pPr>
        <w:rPr>
          <w:rFonts w:ascii="Symbol" w:hAnsi="Symbol" w:hint="default"/>
          <w:sz w:val="20"/>
        </w:rPr>
      </w:lvl>
    </w:lvlOverride>
  </w:num>
  <w:num w:numId="35" w16cid:durableId="136794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3E89"/>
    <w:rsid w:val="00012665"/>
    <w:rsid w:val="000319F8"/>
    <w:rsid w:val="0007110E"/>
    <w:rsid w:val="0007544E"/>
    <w:rsid w:val="00092BCA"/>
    <w:rsid w:val="000A4668"/>
    <w:rsid w:val="000D129C"/>
    <w:rsid w:val="000F371B"/>
    <w:rsid w:val="000F4CD5"/>
    <w:rsid w:val="00111AB6"/>
    <w:rsid w:val="001D0A81"/>
    <w:rsid w:val="001D0F09"/>
    <w:rsid w:val="002109E6"/>
    <w:rsid w:val="002119B7"/>
    <w:rsid w:val="00252050"/>
    <w:rsid w:val="002B3CBF"/>
    <w:rsid w:val="002C13C3"/>
    <w:rsid w:val="002C49D0"/>
    <w:rsid w:val="002E40A9"/>
    <w:rsid w:val="0035047F"/>
    <w:rsid w:val="00371C5E"/>
    <w:rsid w:val="00394447"/>
    <w:rsid w:val="003E50A4"/>
    <w:rsid w:val="0040388A"/>
    <w:rsid w:val="00422E26"/>
    <w:rsid w:val="00431778"/>
    <w:rsid w:val="00452B19"/>
    <w:rsid w:val="00454CC7"/>
    <w:rsid w:val="00464195"/>
    <w:rsid w:val="0047448E"/>
    <w:rsid w:val="00476034"/>
    <w:rsid w:val="004A74ED"/>
    <w:rsid w:val="004B1D74"/>
    <w:rsid w:val="004D7B6F"/>
    <w:rsid w:val="005168AD"/>
    <w:rsid w:val="00580F01"/>
    <w:rsid w:val="0058240F"/>
    <w:rsid w:val="00592CD5"/>
    <w:rsid w:val="005D1B85"/>
    <w:rsid w:val="00604280"/>
    <w:rsid w:val="00665583"/>
    <w:rsid w:val="00693BC6"/>
    <w:rsid w:val="00696070"/>
    <w:rsid w:val="007E531E"/>
    <w:rsid w:val="007F02AC"/>
    <w:rsid w:val="007F7012"/>
    <w:rsid w:val="00836661"/>
    <w:rsid w:val="00866B40"/>
    <w:rsid w:val="008A0741"/>
    <w:rsid w:val="008D02B7"/>
    <w:rsid w:val="008F0B52"/>
    <w:rsid w:val="008F4BA9"/>
    <w:rsid w:val="00916271"/>
    <w:rsid w:val="00994062"/>
    <w:rsid w:val="00996CC6"/>
    <w:rsid w:val="009A1EA0"/>
    <w:rsid w:val="009A2F00"/>
    <w:rsid w:val="009C5E27"/>
    <w:rsid w:val="00A033AD"/>
    <w:rsid w:val="00AB2CEA"/>
    <w:rsid w:val="00AF6424"/>
    <w:rsid w:val="00B24CC5"/>
    <w:rsid w:val="00B3644B"/>
    <w:rsid w:val="00B45DD2"/>
    <w:rsid w:val="00B65513"/>
    <w:rsid w:val="00B73F08"/>
    <w:rsid w:val="00B8014C"/>
    <w:rsid w:val="00BA07BD"/>
    <w:rsid w:val="00BB6377"/>
    <w:rsid w:val="00BF5A87"/>
    <w:rsid w:val="00C06724"/>
    <w:rsid w:val="00C3254D"/>
    <w:rsid w:val="00C504C7"/>
    <w:rsid w:val="00C75BA4"/>
    <w:rsid w:val="00C75D9B"/>
    <w:rsid w:val="00CB5B61"/>
    <w:rsid w:val="00CD2C5A"/>
    <w:rsid w:val="00D0015C"/>
    <w:rsid w:val="00D03CF4"/>
    <w:rsid w:val="00D3678F"/>
    <w:rsid w:val="00D7090C"/>
    <w:rsid w:val="00D84D53"/>
    <w:rsid w:val="00D96984"/>
    <w:rsid w:val="00DA525D"/>
    <w:rsid w:val="00DD41ED"/>
    <w:rsid w:val="00DF1E49"/>
    <w:rsid w:val="00E106BE"/>
    <w:rsid w:val="00E15835"/>
    <w:rsid w:val="00E21DBD"/>
    <w:rsid w:val="00E300B9"/>
    <w:rsid w:val="00E342CB"/>
    <w:rsid w:val="00E41704"/>
    <w:rsid w:val="00E44D7F"/>
    <w:rsid w:val="00E82667"/>
    <w:rsid w:val="00E84FE8"/>
    <w:rsid w:val="00E973E3"/>
    <w:rsid w:val="00EB3147"/>
    <w:rsid w:val="00EB3609"/>
    <w:rsid w:val="00EB5047"/>
    <w:rsid w:val="00ED16D3"/>
    <w:rsid w:val="00F419CA"/>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747240">
      <w:bodyDiv w:val="1"/>
      <w:marLeft w:val="0"/>
      <w:marRight w:val="0"/>
      <w:marTop w:val="0"/>
      <w:marBottom w:val="0"/>
      <w:divBdr>
        <w:top w:val="none" w:sz="0" w:space="0" w:color="auto"/>
        <w:left w:val="none" w:sz="0" w:space="0" w:color="auto"/>
        <w:bottom w:val="none" w:sz="0" w:space="0" w:color="auto"/>
        <w:right w:val="none" w:sz="0" w:space="0" w:color="auto"/>
      </w:divBdr>
    </w:div>
    <w:div w:id="2120106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03E89"/>
    <w:rsid w:val="001E3B1B"/>
    <w:rsid w:val="00416B25"/>
    <w:rsid w:val="00422E26"/>
    <w:rsid w:val="00580F01"/>
    <w:rsid w:val="00604280"/>
    <w:rsid w:val="006212B2"/>
    <w:rsid w:val="006F0611"/>
    <w:rsid w:val="007F7378"/>
    <w:rsid w:val="00893390"/>
    <w:rsid w:val="00894A0C"/>
    <w:rsid w:val="009A12CB"/>
    <w:rsid w:val="00BB6377"/>
    <w:rsid w:val="00C75D9B"/>
    <w:rsid w:val="00CA527C"/>
    <w:rsid w:val="00D374C1"/>
    <w:rsid w:val="00DA525D"/>
    <w:rsid w:val="00ED10DB"/>
    <w:rsid w:val="00FD7F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D7FD9"/>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AD381C-1590-4B89-A876-8A0769F19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F56AE35A-A4C1-488B-8A80-41955AE84979}">
  <ds:schemaRefs>
    <ds:schemaRef ds:uri="http://purl.org/dc/terms/"/>
    <ds:schemaRef ds:uri="http://schemas.openxmlformats.org/package/2006/metadata/core-properties"/>
    <ds:schemaRef ds:uri="30c666ed-fe46-43d6-bf30-6de2567680e6"/>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1357</Words>
  <Characters>7735</Characters>
  <Application>Microsoft Office Word</Application>
  <DocSecurity>0</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2025-06-30T09:57:00Z</dcterms:created>
  <dcterms:modified xsi:type="dcterms:W3CDTF">2025-07-15T08:35:00Z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