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2D08" w14:textId="5F8FEC19" w:rsidR="0075766C" w:rsidRDefault="00E0348E" w:rsidP="0075766C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044959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9F428F6" wp14:editId="5E3BA21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18260" cy="866140"/>
            <wp:effectExtent l="0" t="0" r="0" b="0"/>
            <wp:wrapThrough wrapText="bothSides">
              <wp:wrapPolygon edited="0">
                <wp:start x="8740" y="0"/>
                <wp:lineTo x="7179" y="950"/>
                <wp:lineTo x="6243" y="4276"/>
                <wp:lineTo x="6555" y="7601"/>
                <wp:lineTo x="0" y="14252"/>
                <wp:lineTo x="0" y="20903"/>
                <wp:lineTo x="21225" y="20903"/>
                <wp:lineTo x="21225" y="14252"/>
                <wp:lineTo x="14671" y="7601"/>
                <wp:lineTo x="14983" y="5701"/>
                <wp:lineTo x="14046" y="950"/>
                <wp:lineTo x="12798" y="0"/>
                <wp:lineTo x="8740" y="0"/>
              </wp:wrapPolygon>
            </wp:wrapThrough>
            <wp:docPr id="4" name="Immagine 4" descr="MAECI-marchio-V-I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ECI-marchio-V-IT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318" cy="86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77E33" w14:textId="287D075B" w:rsidR="00E0348E" w:rsidRPr="00044959" w:rsidRDefault="00E0348E" w:rsidP="00E0348E">
      <w:pPr>
        <w:ind w:right="5527"/>
        <w:jc w:val="center"/>
        <w:rPr>
          <w:color w:val="FF0000"/>
        </w:rPr>
      </w:pPr>
    </w:p>
    <w:p w14:paraId="5CB723F5" w14:textId="77777777" w:rsidR="00E0348E" w:rsidRDefault="00E0348E" w:rsidP="00E0348E">
      <w:pPr>
        <w:pStyle w:val="Corpotesto"/>
        <w:spacing w:before="9"/>
        <w:jc w:val="center"/>
        <w:rPr>
          <w:b/>
          <w:color w:val="000080"/>
          <w:sz w:val="20"/>
        </w:rPr>
      </w:pPr>
    </w:p>
    <w:p w14:paraId="78D6311B" w14:textId="77777777" w:rsidR="00E0348E" w:rsidRDefault="00E0348E" w:rsidP="00E0348E">
      <w:pPr>
        <w:pStyle w:val="Corpotesto"/>
        <w:spacing w:before="9"/>
        <w:jc w:val="center"/>
        <w:rPr>
          <w:b/>
          <w:color w:val="000080"/>
          <w:sz w:val="20"/>
        </w:rPr>
      </w:pPr>
    </w:p>
    <w:p w14:paraId="0690A93E" w14:textId="77777777" w:rsidR="00E0348E" w:rsidRDefault="00E0348E" w:rsidP="00E0348E">
      <w:pPr>
        <w:pStyle w:val="Corpotesto"/>
        <w:spacing w:before="9"/>
        <w:jc w:val="center"/>
        <w:rPr>
          <w:b/>
          <w:color w:val="000080"/>
          <w:sz w:val="20"/>
        </w:rPr>
      </w:pPr>
    </w:p>
    <w:p w14:paraId="03211C6F" w14:textId="221F4F24" w:rsidR="00E0348E" w:rsidRPr="00E0348E" w:rsidRDefault="00E0348E" w:rsidP="00E0348E">
      <w:pPr>
        <w:pStyle w:val="Corpotesto"/>
        <w:spacing w:before="9"/>
        <w:jc w:val="center"/>
        <w:rPr>
          <w:b/>
          <w:color w:val="000080"/>
          <w:sz w:val="16"/>
          <w:szCs w:val="16"/>
        </w:rPr>
      </w:pPr>
      <w:r w:rsidRPr="00E0348E">
        <w:rPr>
          <w:b/>
          <w:color w:val="000080"/>
          <w:sz w:val="16"/>
          <w:szCs w:val="16"/>
        </w:rPr>
        <w:t>Direzione Generale Cooperazione allo Sviluppo</w:t>
      </w:r>
    </w:p>
    <w:p w14:paraId="77D91FA3" w14:textId="373E6A8E" w:rsidR="00E0348E" w:rsidRPr="00E0348E" w:rsidRDefault="00E0348E" w:rsidP="00E0348E">
      <w:pPr>
        <w:pStyle w:val="Corpotesto"/>
        <w:spacing w:before="9"/>
        <w:jc w:val="center"/>
        <w:rPr>
          <w:b/>
          <w:color w:val="000080"/>
          <w:sz w:val="16"/>
          <w:szCs w:val="16"/>
        </w:rPr>
      </w:pPr>
      <w:r w:rsidRPr="00E0348E">
        <w:rPr>
          <w:b/>
          <w:color w:val="000080"/>
          <w:sz w:val="16"/>
          <w:szCs w:val="16"/>
        </w:rPr>
        <w:t xml:space="preserve">Ufficio </w:t>
      </w:r>
      <w:r w:rsidR="00835A80">
        <w:rPr>
          <w:b/>
          <w:color w:val="000080"/>
          <w:sz w:val="16"/>
          <w:szCs w:val="16"/>
        </w:rPr>
        <w:t>V</w:t>
      </w:r>
    </w:p>
    <w:p w14:paraId="0A2C029F" w14:textId="77777777" w:rsidR="00E0348E" w:rsidRDefault="00E0348E" w:rsidP="0075766C">
      <w:pPr>
        <w:pStyle w:val="Nessunaspaziatura"/>
        <w:jc w:val="center"/>
        <w:rPr>
          <w:rFonts w:ascii="Times New Roman" w:hAnsi="Times New Roman" w:cs="Times New Roman"/>
          <w:b/>
          <w:bCs/>
        </w:rPr>
      </w:pPr>
    </w:p>
    <w:p w14:paraId="2F99B3A7" w14:textId="77777777" w:rsidR="00E0348E" w:rsidRDefault="00E0348E" w:rsidP="0075766C">
      <w:pPr>
        <w:pStyle w:val="Nessunaspaziatura"/>
        <w:jc w:val="center"/>
        <w:rPr>
          <w:rFonts w:ascii="Times New Roman" w:hAnsi="Times New Roman" w:cs="Times New Roman"/>
          <w:b/>
          <w:bCs/>
        </w:rPr>
      </w:pPr>
    </w:p>
    <w:p w14:paraId="56BC2578" w14:textId="3A6F4766" w:rsidR="005A0E83" w:rsidRPr="0075766C" w:rsidRDefault="00A57D36" w:rsidP="0075766C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75766C">
        <w:rPr>
          <w:rFonts w:ascii="Times New Roman" w:hAnsi="Times New Roman" w:cs="Times New Roman"/>
          <w:b/>
          <w:bCs/>
        </w:rPr>
        <w:t>AVVISO PER LA RACCOLTA DI MANIFESTAZIONI DI DISPO</w:t>
      </w:r>
      <w:r w:rsidR="00E44C72" w:rsidRPr="0075766C">
        <w:rPr>
          <w:rFonts w:ascii="Times New Roman" w:hAnsi="Times New Roman" w:cs="Times New Roman"/>
          <w:b/>
          <w:bCs/>
        </w:rPr>
        <w:t>NIBIL</w:t>
      </w:r>
      <w:r w:rsidR="00E44C72">
        <w:rPr>
          <w:rFonts w:ascii="Times New Roman" w:hAnsi="Times New Roman" w:cs="Times New Roman"/>
          <w:b/>
          <w:bCs/>
        </w:rPr>
        <w:t>ITÀ</w:t>
      </w:r>
      <w:r w:rsidR="00E44C72" w:rsidRPr="0075766C">
        <w:rPr>
          <w:rFonts w:ascii="Times New Roman" w:hAnsi="Times New Roman" w:cs="Times New Roman"/>
          <w:b/>
          <w:bCs/>
        </w:rPr>
        <w:t xml:space="preserve"> </w:t>
      </w:r>
      <w:r w:rsidRPr="0075766C">
        <w:rPr>
          <w:rFonts w:ascii="Times New Roman" w:hAnsi="Times New Roman" w:cs="Times New Roman"/>
          <w:b/>
          <w:bCs/>
        </w:rPr>
        <w:t>A RICOPRIRE L’INCARICO DI MEMBRO ITALIANO DEL CONSIGLIO DI AMMINISTRAZIONE (“BOARD OF TRUSTEES”) DELL’ALLEANZA TRA BIOVERSITY INTERNATIONAL E CIAT.</w:t>
      </w:r>
    </w:p>
    <w:p w14:paraId="1A0563BF" w14:textId="77777777" w:rsidR="00A57D36" w:rsidRDefault="00A57D36" w:rsidP="0075766C">
      <w:pPr>
        <w:pStyle w:val="Nessunaspaziatura"/>
        <w:jc w:val="center"/>
        <w:rPr>
          <w:rFonts w:ascii="Times New Roman" w:hAnsi="Times New Roman" w:cs="Times New Roman"/>
          <w:b/>
          <w:bCs/>
        </w:rPr>
      </w:pPr>
    </w:p>
    <w:p w14:paraId="5DDE2AD4" w14:textId="77777777" w:rsidR="0075766C" w:rsidRPr="0075766C" w:rsidRDefault="0075766C" w:rsidP="0075766C">
      <w:pPr>
        <w:pStyle w:val="Nessunaspaziatura"/>
        <w:jc w:val="center"/>
        <w:rPr>
          <w:rFonts w:ascii="Times New Roman" w:hAnsi="Times New Roman" w:cs="Times New Roman"/>
          <w:b/>
          <w:bCs/>
        </w:rPr>
      </w:pPr>
    </w:p>
    <w:p w14:paraId="643DABF5" w14:textId="297554FD" w:rsidR="00A57D36" w:rsidRPr="0075766C" w:rsidRDefault="0075766C" w:rsidP="0075766C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75766C">
        <w:rPr>
          <w:rFonts w:ascii="Times New Roman" w:hAnsi="Times New Roman" w:cs="Times New Roman"/>
          <w:b/>
          <w:bCs/>
        </w:rPr>
        <w:t xml:space="preserve">IL CAPO DELL’UFFICIO </w:t>
      </w:r>
      <w:r w:rsidR="00835A80">
        <w:rPr>
          <w:rFonts w:ascii="Times New Roman" w:hAnsi="Times New Roman" w:cs="Times New Roman"/>
          <w:b/>
          <w:bCs/>
        </w:rPr>
        <w:t>V</w:t>
      </w:r>
    </w:p>
    <w:p w14:paraId="3FC2AA9A" w14:textId="42E1761A" w:rsidR="0075766C" w:rsidRPr="0075766C" w:rsidRDefault="0075766C" w:rsidP="0075766C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75766C">
        <w:rPr>
          <w:rFonts w:ascii="Times New Roman" w:hAnsi="Times New Roman" w:cs="Times New Roman"/>
          <w:b/>
          <w:bCs/>
        </w:rPr>
        <w:t>DELLA DIREZIONE GENERALE PER LA COOPERAZIONE ALLO SVILUPPO</w:t>
      </w:r>
    </w:p>
    <w:p w14:paraId="6C437B5B" w14:textId="77777777" w:rsidR="0075766C" w:rsidRDefault="0075766C" w:rsidP="0075766C">
      <w:pPr>
        <w:pStyle w:val="Nessunaspaziatura"/>
        <w:rPr>
          <w:rFonts w:ascii="Times New Roman" w:hAnsi="Times New Roman" w:cs="Times New Roman"/>
        </w:rPr>
      </w:pPr>
    </w:p>
    <w:p w14:paraId="656CB439" w14:textId="77777777" w:rsidR="0075766C" w:rsidRDefault="0075766C" w:rsidP="0075766C">
      <w:pPr>
        <w:pStyle w:val="Nessunaspaziatura"/>
        <w:rPr>
          <w:rFonts w:ascii="Times New Roman" w:hAnsi="Times New Roman" w:cs="Times New Roman"/>
        </w:rPr>
      </w:pPr>
    </w:p>
    <w:p w14:paraId="7B540273" w14:textId="77777777" w:rsidR="001847DD" w:rsidRDefault="001847DD" w:rsidP="001847DD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l’Accordo tra Bioversity International e la Repubblica Italiana riguardante la Sede dell’Organizzazione del 5 maggio 2015;</w:t>
      </w:r>
    </w:p>
    <w:p w14:paraId="60EF02CA" w14:textId="77777777" w:rsidR="001847DD" w:rsidRDefault="001847DD" w:rsidP="001847DD">
      <w:pPr>
        <w:pStyle w:val="Nessunaspaziatura"/>
        <w:jc w:val="both"/>
        <w:rPr>
          <w:rFonts w:ascii="Times New Roman" w:hAnsi="Times New Roman" w:cs="Times New Roman"/>
        </w:rPr>
      </w:pPr>
    </w:p>
    <w:p w14:paraId="27219161" w14:textId="77777777" w:rsidR="001847DD" w:rsidRDefault="001847DD" w:rsidP="001847DD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VISTO lo </w:t>
      </w:r>
      <w:r w:rsidRPr="00C77D22">
        <w:rPr>
          <w:rFonts w:ascii="Times New Roman" w:hAnsi="Times New Roman" w:cs="Times New Roman"/>
        </w:rPr>
        <w:t>Statuto di Bioversity International</w:t>
      </w:r>
      <w:r>
        <w:rPr>
          <w:rFonts w:ascii="Times New Roman" w:hAnsi="Times New Roman" w:cs="Times New Roman"/>
        </w:rPr>
        <w:t xml:space="preserve"> che</w:t>
      </w:r>
      <w:r w:rsidRPr="00C77D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</w:t>
      </w:r>
      <w:r w:rsidRPr="00C77D22">
        <w:rPr>
          <w:rFonts w:ascii="Times New Roman" w:hAnsi="Times New Roman" w:cs="Times New Roman"/>
        </w:rPr>
        <w:t>l'articolo 8</w:t>
      </w:r>
      <w:r>
        <w:rPr>
          <w:rFonts w:ascii="Times New Roman" w:hAnsi="Times New Roman" w:cs="Times New Roman"/>
        </w:rPr>
        <w:t>, lettera i, punto a), iii) prevede la designazione di un membro votante del Consiglio di Amministrazione dell’Organizzazione in parola da parte del Paese ospitante;</w:t>
      </w:r>
    </w:p>
    <w:p w14:paraId="4DD2FD58" w14:textId="77777777" w:rsidR="001847DD" w:rsidRDefault="001847DD" w:rsidP="001847DD">
      <w:pPr>
        <w:pStyle w:val="Nessunaspaziatura"/>
        <w:jc w:val="both"/>
        <w:rPr>
          <w:rFonts w:ascii="Times New Roman" w:hAnsi="Times New Roman" w:cs="Times New Roman"/>
        </w:rPr>
      </w:pPr>
    </w:p>
    <w:p w14:paraId="1F012401" w14:textId="47ABD35B" w:rsidR="0075766C" w:rsidRDefault="0075766C" w:rsidP="0075766C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VISTA la Nota Verbale n. 005 del 14 agosto 2025 del Direttore Generale dell’Alleanza tra Bioversity International e CIAT</w:t>
      </w:r>
      <w:r w:rsidR="00C77D22">
        <w:rPr>
          <w:rFonts w:ascii="Times New Roman" w:hAnsi="Times New Roman" w:cs="Times New Roman"/>
        </w:rPr>
        <w:t xml:space="preserve"> che comunica </w:t>
      </w:r>
      <w:r w:rsidR="00C77D22" w:rsidRPr="00C77D22">
        <w:rPr>
          <w:rFonts w:ascii="Times New Roman" w:hAnsi="Times New Roman" w:cs="Times New Roman"/>
        </w:rPr>
        <w:t>l'imminente posto vacante</w:t>
      </w:r>
      <w:r w:rsidR="00C77D22">
        <w:rPr>
          <w:rFonts w:ascii="Times New Roman" w:hAnsi="Times New Roman" w:cs="Times New Roman"/>
        </w:rPr>
        <w:t xml:space="preserve"> di membro italiano del Consiglio di Amministrazione (“Board fo Trustees”)</w:t>
      </w:r>
      <w:r w:rsidR="001847DD">
        <w:rPr>
          <w:rFonts w:ascii="Times New Roman" w:hAnsi="Times New Roman" w:cs="Times New Roman"/>
        </w:rPr>
        <w:t xml:space="preserve"> dell’Organizzazione</w:t>
      </w:r>
      <w:r w:rsidR="00C77D22">
        <w:rPr>
          <w:rFonts w:ascii="Times New Roman" w:hAnsi="Times New Roman" w:cs="Times New Roman"/>
        </w:rPr>
        <w:t xml:space="preserve">; </w:t>
      </w:r>
    </w:p>
    <w:p w14:paraId="6D70ED98" w14:textId="77777777" w:rsidR="0075766C" w:rsidRDefault="0075766C" w:rsidP="0075766C">
      <w:pPr>
        <w:pStyle w:val="Nessunaspaziatura"/>
        <w:jc w:val="both"/>
        <w:rPr>
          <w:rFonts w:ascii="Times New Roman" w:hAnsi="Times New Roman" w:cs="Times New Roman"/>
        </w:rPr>
      </w:pPr>
    </w:p>
    <w:p w14:paraId="76A86057" w14:textId="142A9F03" w:rsidR="0075766C" w:rsidRDefault="0075766C" w:rsidP="0075766C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VALUTATA l’opportunità di provvedere alla nomina di</w:t>
      </w:r>
      <w:r w:rsidR="00D9769B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membro italiano del Consiglio di Amministrazione dell’Alleanza tra Bioversity International e CIAT; </w:t>
      </w:r>
    </w:p>
    <w:p w14:paraId="3484EB02" w14:textId="77777777" w:rsidR="0075766C" w:rsidRDefault="0075766C" w:rsidP="0075766C">
      <w:pPr>
        <w:pStyle w:val="Nessunaspaziatura"/>
        <w:jc w:val="both"/>
        <w:rPr>
          <w:rFonts w:ascii="Times New Roman" w:hAnsi="Times New Roman" w:cs="Times New Roman"/>
        </w:rPr>
      </w:pPr>
    </w:p>
    <w:p w14:paraId="7C652CAD" w14:textId="12747404" w:rsidR="0075766C" w:rsidRDefault="0075766C" w:rsidP="0075766C">
      <w:pPr>
        <w:pStyle w:val="Nessunaspaziatura"/>
        <w:jc w:val="both"/>
        <w:rPr>
          <w:rFonts w:ascii="Times New Roman" w:hAnsi="Times New Roman" w:cs="Times New Roman"/>
        </w:rPr>
      </w:pPr>
      <w:r w:rsidRPr="0075766C">
        <w:rPr>
          <w:rFonts w:ascii="Times New Roman" w:hAnsi="Times New Roman" w:cs="Times New Roman"/>
        </w:rPr>
        <w:t>VISTO il Decreto 8 novembre 2021, n. 1202/2445, del Ministro degli Affari Esteri e della Cooperazione Internazionale, recante disposizioni in materia di procedure per l’individuazione di rappresentanti o di candidati a ricoprire posizioni presso enti ed organismi nazionali, europei o</w:t>
      </w:r>
      <w:r w:rsidR="00C77D22">
        <w:rPr>
          <w:rFonts w:ascii="Times New Roman" w:hAnsi="Times New Roman" w:cs="Times New Roman"/>
        </w:rPr>
        <w:t xml:space="preserve"> </w:t>
      </w:r>
      <w:r w:rsidRPr="0075766C">
        <w:rPr>
          <w:rFonts w:ascii="Times New Roman" w:hAnsi="Times New Roman" w:cs="Times New Roman"/>
        </w:rPr>
        <w:t>internazionali, quando la designazione spetta al Ministro o al Ministero;</w:t>
      </w:r>
    </w:p>
    <w:p w14:paraId="090CF63C" w14:textId="77777777" w:rsidR="00C77D22" w:rsidRDefault="00C77D22" w:rsidP="0075766C">
      <w:pPr>
        <w:pStyle w:val="Nessunaspaziatura"/>
        <w:jc w:val="both"/>
        <w:rPr>
          <w:rFonts w:ascii="Times New Roman" w:hAnsi="Times New Roman" w:cs="Times New Roman"/>
        </w:rPr>
      </w:pPr>
    </w:p>
    <w:p w14:paraId="6065E979" w14:textId="6D293791" w:rsidR="00C77D22" w:rsidRDefault="00C77D22" w:rsidP="00C77D22">
      <w:pPr>
        <w:pStyle w:val="Nessunaspaziatura"/>
        <w:jc w:val="both"/>
        <w:rPr>
          <w:rFonts w:ascii="Times New Roman" w:hAnsi="Times New Roman" w:cs="Times New Roman"/>
        </w:rPr>
      </w:pPr>
      <w:r w:rsidRPr="00C77D22">
        <w:rPr>
          <w:rFonts w:ascii="Times New Roman" w:hAnsi="Times New Roman" w:cs="Times New Roman"/>
        </w:rPr>
        <w:t>RITENUTO opportuno dare adeguata pubblicità alla presente raccolta di manifestazioni, al fine di acquisire la disponibilità del più ampio numero di soggetti potenzialmente in possesso di tutti i requisiti specificati nel presente avviso;</w:t>
      </w:r>
    </w:p>
    <w:p w14:paraId="6E21C255" w14:textId="77777777" w:rsidR="00D9769B" w:rsidRDefault="00D9769B" w:rsidP="00C77D22">
      <w:pPr>
        <w:pStyle w:val="Nessunaspaziatura"/>
        <w:jc w:val="both"/>
        <w:rPr>
          <w:rFonts w:ascii="Times New Roman" w:hAnsi="Times New Roman" w:cs="Times New Roman"/>
        </w:rPr>
      </w:pPr>
    </w:p>
    <w:p w14:paraId="191F2960" w14:textId="77777777" w:rsidR="00C77D22" w:rsidRDefault="00C77D22" w:rsidP="00C77D22">
      <w:pPr>
        <w:pStyle w:val="Nessunaspaziatura"/>
        <w:jc w:val="both"/>
        <w:rPr>
          <w:rFonts w:ascii="Times New Roman" w:hAnsi="Times New Roman" w:cs="Times New Roman"/>
        </w:rPr>
      </w:pPr>
    </w:p>
    <w:p w14:paraId="767CA26F" w14:textId="7B44A314" w:rsidR="006E2C5F" w:rsidRPr="006E2C5F" w:rsidRDefault="006E2C5F" w:rsidP="006E2C5F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6E2C5F">
        <w:rPr>
          <w:rFonts w:ascii="Times New Roman" w:hAnsi="Times New Roman" w:cs="Times New Roman"/>
          <w:b/>
          <w:bCs/>
        </w:rPr>
        <w:t>DETERMINA</w:t>
      </w:r>
    </w:p>
    <w:p w14:paraId="63DAD621" w14:textId="77777777" w:rsidR="006E2C5F" w:rsidRDefault="006E2C5F" w:rsidP="00C77D22">
      <w:pPr>
        <w:pStyle w:val="Nessunaspaziatura"/>
        <w:jc w:val="both"/>
        <w:rPr>
          <w:rFonts w:ascii="Times New Roman" w:hAnsi="Times New Roman" w:cs="Times New Roman"/>
        </w:rPr>
      </w:pPr>
    </w:p>
    <w:p w14:paraId="2B9F3620" w14:textId="77777777" w:rsidR="006E2C5F" w:rsidRDefault="006E2C5F" w:rsidP="00C77D22">
      <w:pPr>
        <w:pStyle w:val="Nessunaspaziatura"/>
        <w:jc w:val="both"/>
        <w:rPr>
          <w:rFonts w:ascii="Times New Roman" w:hAnsi="Times New Roman" w:cs="Times New Roman"/>
        </w:rPr>
      </w:pPr>
    </w:p>
    <w:p w14:paraId="21E834CC" w14:textId="5401EB5A" w:rsidR="006E2C5F" w:rsidRPr="006E2C5F" w:rsidRDefault="006E2C5F" w:rsidP="006E2C5F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6E2C5F">
        <w:rPr>
          <w:rFonts w:ascii="Times New Roman" w:hAnsi="Times New Roman" w:cs="Times New Roman"/>
          <w:b/>
          <w:bCs/>
        </w:rPr>
        <w:t>Articolo 1</w:t>
      </w:r>
    </w:p>
    <w:p w14:paraId="13B8E073" w14:textId="38E691B8" w:rsidR="006E2C5F" w:rsidRPr="006E2C5F" w:rsidRDefault="006E2C5F" w:rsidP="006E2C5F">
      <w:pPr>
        <w:pStyle w:val="Nessunaspaziatura"/>
        <w:jc w:val="center"/>
        <w:rPr>
          <w:rFonts w:ascii="Times New Roman" w:hAnsi="Times New Roman" w:cs="Times New Roman"/>
          <w:i/>
          <w:iCs/>
        </w:rPr>
      </w:pPr>
      <w:r w:rsidRPr="006E2C5F">
        <w:rPr>
          <w:rFonts w:ascii="Times New Roman" w:hAnsi="Times New Roman" w:cs="Times New Roman"/>
          <w:i/>
          <w:iCs/>
        </w:rPr>
        <w:t>Oggetto della selezione</w:t>
      </w:r>
    </w:p>
    <w:p w14:paraId="0B441F29" w14:textId="77777777" w:rsidR="006E2C5F" w:rsidRDefault="006E2C5F" w:rsidP="00C77D22">
      <w:pPr>
        <w:pStyle w:val="Nessunaspaziatura"/>
        <w:jc w:val="both"/>
        <w:rPr>
          <w:rFonts w:ascii="Times New Roman" w:hAnsi="Times New Roman" w:cs="Times New Roman"/>
        </w:rPr>
      </w:pPr>
    </w:p>
    <w:p w14:paraId="75A952D6" w14:textId="59CD8723" w:rsidR="006E2C5F" w:rsidRDefault="006E2C5F" w:rsidP="006E2C5F">
      <w:pPr>
        <w:pStyle w:val="Nessunaspaziatura"/>
        <w:jc w:val="both"/>
        <w:rPr>
          <w:rFonts w:ascii="Times New Roman" w:hAnsi="Times New Roman" w:cs="Times New Roman"/>
        </w:rPr>
      </w:pPr>
      <w:r w:rsidRPr="006E2C5F">
        <w:rPr>
          <w:rFonts w:ascii="Times New Roman" w:hAnsi="Times New Roman" w:cs="Times New Roman"/>
        </w:rPr>
        <w:t xml:space="preserve">1. È indetta una procedura a carattere non concorsuale volta alla raccolta e alla valutazione di </w:t>
      </w:r>
      <w:r>
        <w:rPr>
          <w:rFonts w:ascii="Times New Roman" w:hAnsi="Times New Roman" w:cs="Times New Roman"/>
        </w:rPr>
        <w:t>manifestazioni</w:t>
      </w:r>
      <w:r w:rsidRPr="006E2C5F">
        <w:rPr>
          <w:rFonts w:ascii="Times New Roman" w:hAnsi="Times New Roman" w:cs="Times New Roman"/>
        </w:rPr>
        <w:t xml:space="preserve"> di disponibilità </w:t>
      </w:r>
      <w:r>
        <w:rPr>
          <w:rFonts w:ascii="Times New Roman" w:hAnsi="Times New Roman" w:cs="Times New Roman"/>
        </w:rPr>
        <w:t>a</w:t>
      </w:r>
      <w:r w:rsidRPr="006E2C5F">
        <w:rPr>
          <w:rFonts w:ascii="Times New Roman" w:hAnsi="Times New Roman" w:cs="Times New Roman"/>
        </w:rPr>
        <w:t xml:space="preserve"> ricoprire l’incarico di membro italiano del </w:t>
      </w:r>
      <w:r>
        <w:rPr>
          <w:rFonts w:ascii="Times New Roman" w:hAnsi="Times New Roman" w:cs="Times New Roman"/>
        </w:rPr>
        <w:t>C</w:t>
      </w:r>
      <w:r w:rsidRPr="006E2C5F">
        <w:rPr>
          <w:rFonts w:ascii="Times New Roman" w:hAnsi="Times New Roman" w:cs="Times New Roman"/>
        </w:rPr>
        <w:t xml:space="preserve">onsiglio di </w:t>
      </w:r>
      <w:r>
        <w:rPr>
          <w:rFonts w:ascii="Times New Roman" w:hAnsi="Times New Roman" w:cs="Times New Roman"/>
        </w:rPr>
        <w:t>A</w:t>
      </w:r>
      <w:r w:rsidRPr="006E2C5F">
        <w:rPr>
          <w:rFonts w:ascii="Times New Roman" w:hAnsi="Times New Roman" w:cs="Times New Roman"/>
        </w:rPr>
        <w:t>mministrazione (“board of trustees”) dell’</w:t>
      </w:r>
      <w:r>
        <w:rPr>
          <w:rFonts w:ascii="Times New Roman" w:hAnsi="Times New Roman" w:cs="Times New Roman"/>
        </w:rPr>
        <w:t>A</w:t>
      </w:r>
      <w:r w:rsidRPr="006E2C5F">
        <w:rPr>
          <w:rFonts w:ascii="Times New Roman" w:hAnsi="Times New Roman" w:cs="Times New Roman"/>
        </w:rPr>
        <w:t xml:space="preserve">lleanza tra </w:t>
      </w:r>
      <w:r>
        <w:rPr>
          <w:rFonts w:ascii="Times New Roman" w:hAnsi="Times New Roman" w:cs="Times New Roman"/>
        </w:rPr>
        <w:t>B</w:t>
      </w:r>
      <w:r w:rsidRPr="006E2C5F">
        <w:rPr>
          <w:rFonts w:ascii="Times New Roman" w:hAnsi="Times New Roman" w:cs="Times New Roman"/>
        </w:rPr>
        <w:t xml:space="preserve">ioversity </w:t>
      </w:r>
      <w:r>
        <w:rPr>
          <w:rFonts w:ascii="Times New Roman" w:hAnsi="Times New Roman" w:cs="Times New Roman"/>
        </w:rPr>
        <w:t>I</w:t>
      </w:r>
      <w:r w:rsidRPr="006E2C5F">
        <w:rPr>
          <w:rFonts w:ascii="Times New Roman" w:hAnsi="Times New Roman" w:cs="Times New Roman"/>
        </w:rPr>
        <w:t xml:space="preserve">nternational e </w:t>
      </w:r>
      <w:r>
        <w:rPr>
          <w:rFonts w:ascii="Times New Roman" w:hAnsi="Times New Roman" w:cs="Times New Roman"/>
        </w:rPr>
        <w:t>CIAT</w:t>
      </w:r>
      <w:r w:rsidR="004902AE">
        <w:rPr>
          <w:rFonts w:ascii="Times New Roman" w:hAnsi="Times New Roman" w:cs="Times New Roman"/>
        </w:rPr>
        <w:t>, per un mandato di tre anni, eventualmente rinnovabile una sola volta.</w:t>
      </w:r>
    </w:p>
    <w:p w14:paraId="1C6AE0ED" w14:textId="77777777" w:rsidR="004902AE" w:rsidRDefault="004902AE" w:rsidP="006E2C5F">
      <w:pPr>
        <w:pStyle w:val="Nessunaspaziatura"/>
        <w:jc w:val="both"/>
        <w:rPr>
          <w:rFonts w:ascii="Times New Roman" w:hAnsi="Times New Roman" w:cs="Times New Roman"/>
        </w:rPr>
      </w:pPr>
    </w:p>
    <w:p w14:paraId="45822223" w14:textId="4C9E6EBC" w:rsidR="004902AE" w:rsidRPr="00E0348E" w:rsidRDefault="00E0348E" w:rsidP="00E0348E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E0348E">
        <w:rPr>
          <w:rFonts w:ascii="Times New Roman" w:hAnsi="Times New Roman" w:cs="Times New Roman"/>
          <w:b/>
          <w:bCs/>
        </w:rPr>
        <w:t>Articolo 2</w:t>
      </w:r>
    </w:p>
    <w:p w14:paraId="3FC86FC9" w14:textId="7EF28CAB" w:rsidR="00E0348E" w:rsidRPr="00E0348E" w:rsidRDefault="00E0348E" w:rsidP="00E0348E">
      <w:pPr>
        <w:pStyle w:val="Nessunaspaziatura"/>
        <w:jc w:val="center"/>
        <w:rPr>
          <w:rFonts w:ascii="Times New Roman" w:hAnsi="Times New Roman" w:cs="Times New Roman"/>
          <w:i/>
          <w:iCs/>
        </w:rPr>
      </w:pPr>
      <w:r w:rsidRPr="00E0348E">
        <w:rPr>
          <w:rFonts w:ascii="Times New Roman" w:hAnsi="Times New Roman" w:cs="Times New Roman"/>
          <w:i/>
          <w:iCs/>
        </w:rPr>
        <w:t>Funzioni da svolgere</w:t>
      </w:r>
    </w:p>
    <w:p w14:paraId="6FFCB001" w14:textId="0BC4211E" w:rsidR="00E0348E" w:rsidRDefault="00E0348E" w:rsidP="00E0348E">
      <w:pPr>
        <w:pStyle w:val="Nessunaspaziatura"/>
        <w:jc w:val="both"/>
        <w:rPr>
          <w:rFonts w:ascii="Times New Roman" w:hAnsi="Times New Roman" w:cs="Times New Roman"/>
        </w:rPr>
      </w:pPr>
      <w:r w:rsidRPr="00E0348E">
        <w:rPr>
          <w:rFonts w:ascii="Times New Roman" w:hAnsi="Times New Roman" w:cs="Times New Roman"/>
        </w:rPr>
        <w:t>1. Come stabilito dall</w:t>
      </w:r>
      <w:r w:rsidR="00D9769B">
        <w:rPr>
          <w:rFonts w:ascii="Times New Roman" w:hAnsi="Times New Roman" w:cs="Times New Roman"/>
        </w:rPr>
        <w:t>’allegato</w:t>
      </w:r>
      <w:r>
        <w:rPr>
          <w:rFonts w:ascii="Times New Roman" w:hAnsi="Times New Roman" w:cs="Times New Roman"/>
        </w:rPr>
        <w:t xml:space="preserve"> </w:t>
      </w:r>
      <w:r w:rsidR="003C2BF5">
        <w:rPr>
          <w:rFonts w:ascii="Times New Roman" w:hAnsi="Times New Roman" w:cs="Times New Roman"/>
        </w:rPr>
        <w:t xml:space="preserve">estratto dello </w:t>
      </w:r>
      <w:r>
        <w:rPr>
          <w:rFonts w:ascii="Times New Roman" w:hAnsi="Times New Roman" w:cs="Times New Roman"/>
        </w:rPr>
        <w:t>Statuto dell’Organizzazione</w:t>
      </w:r>
      <w:r w:rsidR="00BC24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0348E">
        <w:rPr>
          <w:rFonts w:ascii="Times New Roman" w:hAnsi="Times New Roman" w:cs="Times New Roman"/>
        </w:rPr>
        <w:t>cui si rimanda per una accurata descrizione</w:t>
      </w:r>
      <w:r w:rsidR="00D9769B">
        <w:rPr>
          <w:rFonts w:ascii="Times New Roman" w:hAnsi="Times New Roman" w:cs="Times New Roman"/>
        </w:rPr>
        <w:t>, composizione, funzioni e operatività</w:t>
      </w:r>
      <w:r w:rsidR="001847DD" w:rsidRPr="001847DD">
        <w:rPr>
          <w:rFonts w:ascii="Times New Roman" w:hAnsi="Times New Roman" w:cs="Times New Roman"/>
        </w:rPr>
        <w:t xml:space="preserve"> </w:t>
      </w:r>
      <w:r w:rsidR="001847DD" w:rsidRPr="00E0348E">
        <w:rPr>
          <w:rFonts w:ascii="Times New Roman" w:hAnsi="Times New Roman" w:cs="Times New Roman"/>
        </w:rPr>
        <w:t>de</w:t>
      </w:r>
      <w:r w:rsidR="001847DD">
        <w:rPr>
          <w:rFonts w:ascii="Times New Roman" w:hAnsi="Times New Roman" w:cs="Times New Roman"/>
        </w:rPr>
        <w:t>l Consiglio di Amministrazione</w:t>
      </w:r>
      <w:r w:rsidR="00BC2427">
        <w:rPr>
          <w:rFonts w:ascii="Times New Roman" w:hAnsi="Times New Roman" w:cs="Times New Roman"/>
        </w:rPr>
        <w:t xml:space="preserve"> (Allegato 1</w:t>
      </w:r>
      <w:r w:rsidRPr="00E0348E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i </w:t>
      </w:r>
      <w:r w:rsidR="00CA47F2">
        <w:rPr>
          <w:rFonts w:ascii="Times New Roman" w:hAnsi="Times New Roman" w:cs="Times New Roman"/>
        </w:rPr>
        <w:t xml:space="preserve">suoi </w:t>
      </w:r>
      <w:r>
        <w:rPr>
          <w:rFonts w:ascii="Times New Roman" w:hAnsi="Times New Roman" w:cs="Times New Roman"/>
        </w:rPr>
        <w:lastRenderedPageBreak/>
        <w:t xml:space="preserve">Membri </w:t>
      </w:r>
      <w:r w:rsidR="003C2BF5" w:rsidRPr="00C77D22">
        <w:rPr>
          <w:rFonts w:ascii="Times New Roman" w:hAnsi="Times New Roman" w:cs="Times New Roman"/>
        </w:rPr>
        <w:t>sono tenuti a partecipare ad almeno una riunione</w:t>
      </w:r>
      <w:r w:rsidR="003C2BF5">
        <w:rPr>
          <w:rFonts w:ascii="Times New Roman" w:hAnsi="Times New Roman" w:cs="Times New Roman"/>
        </w:rPr>
        <w:t xml:space="preserve"> in presenza </w:t>
      </w:r>
      <w:r w:rsidR="003C2BF5" w:rsidRPr="00C77D22">
        <w:rPr>
          <w:rFonts w:ascii="Times New Roman" w:hAnsi="Times New Roman" w:cs="Times New Roman"/>
        </w:rPr>
        <w:t>e una virtuale all'anno e a contribuire</w:t>
      </w:r>
      <w:r w:rsidR="003C2BF5">
        <w:rPr>
          <w:rFonts w:ascii="Times New Roman" w:hAnsi="Times New Roman" w:cs="Times New Roman"/>
        </w:rPr>
        <w:t xml:space="preserve"> </w:t>
      </w:r>
      <w:r w:rsidR="003C2BF5" w:rsidRPr="00C77D22">
        <w:rPr>
          <w:rFonts w:ascii="Times New Roman" w:hAnsi="Times New Roman" w:cs="Times New Roman"/>
        </w:rPr>
        <w:t>ai lavori dei comitati del Consiglio.</w:t>
      </w:r>
      <w:r w:rsidR="001847DD">
        <w:rPr>
          <w:rFonts w:ascii="Times New Roman" w:hAnsi="Times New Roman" w:cs="Times New Roman"/>
        </w:rPr>
        <w:t xml:space="preserve"> </w:t>
      </w:r>
    </w:p>
    <w:p w14:paraId="7D0A6EB5" w14:textId="77777777" w:rsidR="003C2BF5" w:rsidRDefault="003C2BF5" w:rsidP="00E0348E">
      <w:pPr>
        <w:pStyle w:val="Nessunaspaziatura"/>
        <w:jc w:val="both"/>
        <w:rPr>
          <w:rFonts w:ascii="Times New Roman" w:hAnsi="Times New Roman" w:cs="Times New Roman"/>
        </w:rPr>
      </w:pPr>
    </w:p>
    <w:p w14:paraId="282A3830" w14:textId="77777777" w:rsidR="003C2BF5" w:rsidRPr="003C2BF5" w:rsidRDefault="003C2BF5" w:rsidP="003C2BF5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3C2BF5">
        <w:rPr>
          <w:rFonts w:ascii="Times New Roman" w:hAnsi="Times New Roman" w:cs="Times New Roman"/>
          <w:b/>
          <w:bCs/>
        </w:rPr>
        <w:t>Articolo 3</w:t>
      </w:r>
    </w:p>
    <w:p w14:paraId="76BA43BB" w14:textId="77777777" w:rsidR="003C2BF5" w:rsidRPr="003C2BF5" w:rsidRDefault="003C2BF5" w:rsidP="003C2BF5">
      <w:pPr>
        <w:pStyle w:val="Nessunaspaziatura"/>
        <w:jc w:val="center"/>
        <w:rPr>
          <w:rFonts w:ascii="Times New Roman" w:hAnsi="Times New Roman" w:cs="Times New Roman"/>
          <w:i/>
          <w:iCs/>
        </w:rPr>
      </w:pPr>
      <w:r w:rsidRPr="003C2BF5">
        <w:rPr>
          <w:rFonts w:ascii="Times New Roman" w:hAnsi="Times New Roman" w:cs="Times New Roman"/>
          <w:i/>
          <w:iCs/>
        </w:rPr>
        <w:t>Trattamento economico e durata del mandato</w:t>
      </w:r>
    </w:p>
    <w:p w14:paraId="43B2CF3A" w14:textId="05053EC4" w:rsidR="003C2BF5" w:rsidRPr="0075766C" w:rsidRDefault="003C2BF5" w:rsidP="003C2BF5">
      <w:pPr>
        <w:pStyle w:val="Nessunaspaziatura"/>
        <w:jc w:val="both"/>
        <w:rPr>
          <w:rFonts w:ascii="Times New Roman" w:hAnsi="Times New Roman" w:cs="Times New Roman"/>
        </w:rPr>
      </w:pPr>
      <w:r w:rsidRPr="003C2BF5">
        <w:rPr>
          <w:rFonts w:ascii="Times New Roman" w:hAnsi="Times New Roman" w:cs="Times New Roman"/>
        </w:rPr>
        <w:t xml:space="preserve">1. L’incarico di Membro </w:t>
      </w:r>
      <w:r>
        <w:rPr>
          <w:rFonts w:ascii="Times New Roman" w:hAnsi="Times New Roman" w:cs="Times New Roman"/>
        </w:rPr>
        <w:t xml:space="preserve">italiano </w:t>
      </w:r>
      <w:r w:rsidRPr="003C2BF5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Consiglio di Amministrazione dell’Alleanza tra Bioversity e CIAT </w:t>
      </w:r>
      <w:r w:rsidRPr="003C2BF5">
        <w:rPr>
          <w:rFonts w:ascii="Times New Roman" w:hAnsi="Times New Roman" w:cs="Times New Roman"/>
        </w:rPr>
        <w:t xml:space="preserve">ha durata di </w:t>
      </w:r>
      <w:r>
        <w:rPr>
          <w:rFonts w:ascii="Times New Roman" w:hAnsi="Times New Roman" w:cs="Times New Roman"/>
        </w:rPr>
        <w:t xml:space="preserve">tre </w:t>
      </w:r>
      <w:r w:rsidRPr="003C2BF5">
        <w:rPr>
          <w:rFonts w:ascii="Times New Roman" w:hAnsi="Times New Roman" w:cs="Times New Roman"/>
        </w:rPr>
        <w:t>anni</w:t>
      </w:r>
      <w:r>
        <w:rPr>
          <w:rFonts w:ascii="Times New Roman" w:hAnsi="Times New Roman" w:cs="Times New Roman"/>
        </w:rPr>
        <w:t>,</w:t>
      </w:r>
      <w:r w:rsidRPr="003C2B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eventualmente rinnovabile una sola volta.</w:t>
      </w:r>
      <w:r w:rsidR="00432BA5">
        <w:rPr>
          <w:rFonts w:ascii="Times New Roman" w:hAnsi="Times New Roman" w:cs="Times New Roman"/>
        </w:rPr>
        <w:t xml:space="preserve"> </w:t>
      </w:r>
      <w:r w:rsidRPr="00C77D22">
        <w:rPr>
          <w:rFonts w:ascii="Times New Roman" w:hAnsi="Times New Roman" w:cs="Times New Roman"/>
        </w:rPr>
        <w:t>I membri del Consiglio di Amministrazione ricevono un onorario mensile di 875 USD (</w:t>
      </w:r>
      <w:proofErr w:type="spellStart"/>
      <w:r w:rsidRPr="00C77D22">
        <w:rPr>
          <w:rFonts w:ascii="Times New Roman" w:hAnsi="Times New Roman" w:cs="Times New Roman"/>
        </w:rPr>
        <w:t>ottocentosettantacinque</w:t>
      </w:r>
      <w:proofErr w:type="spellEnd"/>
      <w:r w:rsidRPr="00C77D22">
        <w:rPr>
          <w:rFonts w:ascii="Times New Roman" w:hAnsi="Times New Roman" w:cs="Times New Roman"/>
        </w:rPr>
        <w:t xml:space="preserve"> USD) e vengono rimborsati per le spese di viaggio.</w:t>
      </w:r>
    </w:p>
    <w:p w14:paraId="4BD198E8" w14:textId="77777777" w:rsidR="003C2BF5" w:rsidRDefault="003C2BF5" w:rsidP="00E0348E">
      <w:pPr>
        <w:pStyle w:val="Nessunaspaziatura"/>
        <w:jc w:val="both"/>
        <w:rPr>
          <w:rFonts w:ascii="Times New Roman" w:hAnsi="Times New Roman" w:cs="Times New Roman"/>
        </w:rPr>
      </w:pPr>
    </w:p>
    <w:p w14:paraId="7E652F38" w14:textId="77777777" w:rsidR="003C2BF5" w:rsidRPr="003C2BF5" w:rsidRDefault="003C2BF5" w:rsidP="003C2BF5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3C2BF5">
        <w:rPr>
          <w:rFonts w:ascii="Times New Roman" w:hAnsi="Times New Roman" w:cs="Times New Roman"/>
          <w:b/>
          <w:bCs/>
        </w:rPr>
        <w:t>Articolo 4</w:t>
      </w:r>
    </w:p>
    <w:p w14:paraId="0AD17A3F" w14:textId="77777777" w:rsidR="003C2BF5" w:rsidRPr="003C2BF5" w:rsidRDefault="003C2BF5" w:rsidP="003C2BF5">
      <w:pPr>
        <w:pStyle w:val="Nessunaspaziatura"/>
        <w:jc w:val="center"/>
        <w:rPr>
          <w:rFonts w:ascii="Times New Roman" w:hAnsi="Times New Roman" w:cs="Times New Roman"/>
          <w:i/>
          <w:iCs/>
        </w:rPr>
      </w:pPr>
      <w:r w:rsidRPr="003C2BF5">
        <w:rPr>
          <w:rFonts w:ascii="Times New Roman" w:hAnsi="Times New Roman" w:cs="Times New Roman"/>
          <w:i/>
          <w:iCs/>
        </w:rPr>
        <w:t>Requisiti</w:t>
      </w:r>
    </w:p>
    <w:p w14:paraId="214B82F4" w14:textId="77777777" w:rsidR="003C2BF5" w:rsidRPr="003C2BF5" w:rsidRDefault="003C2BF5" w:rsidP="003C2BF5">
      <w:pPr>
        <w:pStyle w:val="Nessunaspaziatura"/>
        <w:jc w:val="both"/>
        <w:rPr>
          <w:rFonts w:ascii="Times New Roman" w:hAnsi="Times New Roman" w:cs="Times New Roman"/>
        </w:rPr>
      </w:pPr>
      <w:r w:rsidRPr="003C2BF5">
        <w:rPr>
          <w:rFonts w:ascii="Times New Roman" w:hAnsi="Times New Roman" w:cs="Times New Roman"/>
        </w:rPr>
        <w:t>1. Per la partecipazione alla procedura sono necessari i seguenti requisiti:</w:t>
      </w:r>
    </w:p>
    <w:p w14:paraId="68EB89BA" w14:textId="3F3475DD" w:rsidR="003C2BF5" w:rsidRPr="003C2BF5" w:rsidRDefault="003C2BF5" w:rsidP="00EF3534">
      <w:pPr>
        <w:pStyle w:val="Nessunaspaziatura"/>
        <w:numPr>
          <w:ilvl w:val="0"/>
          <w:numId w:val="1"/>
        </w:numPr>
        <w:ind w:left="567" w:hanging="294"/>
        <w:jc w:val="both"/>
        <w:rPr>
          <w:rFonts w:ascii="Times New Roman" w:hAnsi="Times New Roman" w:cs="Times New Roman"/>
        </w:rPr>
      </w:pPr>
      <w:r w:rsidRPr="003C2BF5">
        <w:rPr>
          <w:rFonts w:ascii="Times New Roman" w:hAnsi="Times New Roman" w:cs="Times New Roman"/>
        </w:rPr>
        <w:t>cittadinanza italiana o di uno dei Paesi membri dell’Unione Europea;</w:t>
      </w:r>
    </w:p>
    <w:p w14:paraId="05DAD57C" w14:textId="2841DBAA" w:rsidR="003C2BF5" w:rsidRPr="003C2BF5" w:rsidRDefault="003C2BF5" w:rsidP="00EF3534">
      <w:pPr>
        <w:pStyle w:val="Nessunaspaziatura"/>
        <w:numPr>
          <w:ilvl w:val="0"/>
          <w:numId w:val="1"/>
        </w:numPr>
        <w:ind w:left="567" w:hanging="294"/>
        <w:jc w:val="both"/>
        <w:rPr>
          <w:rFonts w:ascii="Times New Roman" w:hAnsi="Times New Roman" w:cs="Times New Roman"/>
        </w:rPr>
      </w:pPr>
      <w:r w:rsidRPr="003C2BF5">
        <w:rPr>
          <w:rFonts w:ascii="Times New Roman" w:hAnsi="Times New Roman" w:cs="Times New Roman"/>
        </w:rPr>
        <w:t>godimento dei diritti politici</w:t>
      </w:r>
      <w:r>
        <w:rPr>
          <w:rFonts w:ascii="Times New Roman" w:hAnsi="Times New Roman" w:cs="Times New Roman"/>
        </w:rPr>
        <w:t>;</w:t>
      </w:r>
    </w:p>
    <w:p w14:paraId="1C4C4147" w14:textId="59D869B7" w:rsidR="003C2BF5" w:rsidRPr="00EF3534" w:rsidRDefault="003C2BF5" w:rsidP="00EF3534">
      <w:pPr>
        <w:pStyle w:val="Nessunaspaziatura"/>
        <w:numPr>
          <w:ilvl w:val="0"/>
          <w:numId w:val="1"/>
        </w:numPr>
        <w:ind w:left="567" w:hanging="294"/>
        <w:jc w:val="both"/>
        <w:rPr>
          <w:rFonts w:ascii="Times New Roman" w:hAnsi="Times New Roman" w:cs="Times New Roman"/>
        </w:rPr>
      </w:pPr>
      <w:r w:rsidRPr="00EF3534">
        <w:rPr>
          <w:rFonts w:ascii="Times New Roman" w:hAnsi="Times New Roman" w:cs="Times New Roman"/>
        </w:rPr>
        <w:t xml:space="preserve">diploma di laurea, laurea magistrale o laurea specialistica e ogni altro titolo </w:t>
      </w:r>
      <w:r w:rsidR="00EF3534" w:rsidRPr="00EF3534">
        <w:rPr>
          <w:rFonts w:ascii="Times New Roman" w:hAnsi="Times New Roman" w:cs="Times New Roman"/>
        </w:rPr>
        <w:t>equipollente come da normativa vigente</w:t>
      </w:r>
      <w:r w:rsidRPr="00EF3534">
        <w:rPr>
          <w:rFonts w:ascii="Times New Roman" w:hAnsi="Times New Roman" w:cs="Times New Roman"/>
        </w:rPr>
        <w:t>;</w:t>
      </w:r>
    </w:p>
    <w:p w14:paraId="504EF889" w14:textId="6D8AFAD9" w:rsidR="00EF3534" w:rsidRPr="00EF3534" w:rsidRDefault="00EF3534" w:rsidP="00EF3534">
      <w:pPr>
        <w:pStyle w:val="Nessunaspaziatura"/>
        <w:numPr>
          <w:ilvl w:val="0"/>
          <w:numId w:val="1"/>
        </w:numPr>
        <w:ind w:left="567" w:hanging="294"/>
        <w:jc w:val="both"/>
        <w:rPr>
          <w:rFonts w:ascii="Times New Roman" w:hAnsi="Times New Roman" w:cs="Times New Roman"/>
        </w:rPr>
      </w:pPr>
      <w:r w:rsidRPr="00EF3534">
        <w:rPr>
          <w:rFonts w:ascii="Times New Roman" w:hAnsi="Times New Roman" w:cs="Times New Roman"/>
        </w:rPr>
        <w:t xml:space="preserve">comprovata esperienza </w:t>
      </w:r>
      <w:r>
        <w:rPr>
          <w:rFonts w:ascii="Times New Roman" w:hAnsi="Times New Roman" w:cs="Times New Roman"/>
        </w:rPr>
        <w:t xml:space="preserve">professionale </w:t>
      </w:r>
      <w:r w:rsidR="00D01734">
        <w:rPr>
          <w:rFonts w:ascii="Times New Roman" w:hAnsi="Times New Roman" w:cs="Times New Roman"/>
        </w:rPr>
        <w:t xml:space="preserve">di almeno 15 anni </w:t>
      </w:r>
      <w:r w:rsidRPr="00EF3534">
        <w:rPr>
          <w:rFonts w:ascii="Times New Roman" w:hAnsi="Times New Roman" w:cs="Times New Roman"/>
        </w:rPr>
        <w:t>in leadership scientifica, politiche di sviluppo, economia politica, finanza o sistemi alimentari sostenibili, nonché un comprovato impegno per l'innovazione, la diversità e la sostenibilità. È inoltre altamente auspicabile un'esperienza nella governance globale e nelle partnership tra i settori pubblico, privato e non governativo.</w:t>
      </w:r>
    </w:p>
    <w:p w14:paraId="0EB9293C" w14:textId="0AF6A870" w:rsidR="00714532" w:rsidRPr="00714532" w:rsidRDefault="00EF3534" w:rsidP="00EF3534">
      <w:pPr>
        <w:pStyle w:val="Nessunaspaziatura"/>
        <w:numPr>
          <w:ilvl w:val="0"/>
          <w:numId w:val="1"/>
        </w:numPr>
        <w:ind w:left="567" w:hanging="294"/>
        <w:jc w:val="both"/>
        <w:rPr>
          <w:rFonts w:ascii="Times New Roman" w:hAnsi="Times New Roman" w:cs="Times New Roman"/>
        </w:rPr>
      </w:pPr>
      <w:r w:rsidRPr="00714532">
        <w:rPr>
          <w:rFonts w:ascii="Times New Roman" w:hAnsi="Times New Roman" w:cs="Times New Roman"/>
        </w:rPr>
        <w:t xml:space="preserve">ottima conoscenza e padronanza della lingua scritta e orale, corrispondente almeno al livello “C1” del Quadro comune </w:t>
      </w:r>
      <w:r w:rsidR="00E70E0F" w:rsidRPr="00714532">
        <w:rPr>
          <w:rFonts w:ascii="Times New Roman" w:hAnsi="Times New Roman" w:cs="Times New Roman"/>
        </w:rPr>
        <w:t xml:space="preserve">europeo </w:t>
      </w:r>
      <w:r w:rsidRPr="00714532">
        <w:rPr>
          <w:rFonts w:ascii="Times New Roman" w:hAnsi="Times New Roman" w:cs="Times New Roman"/>
        </w:rPr>
        <w:t>di riferimento per la conoscenza delle lingue</w:t>
      </w:r>
      <w:r w:rsidR="00714532">
        <w:rPr>
          <w:rFonts w:ascii="Times New Roman" w:hAnsi="Times New Roman" w:cs="Times New Roman"/>
        </w:rPr>
        <w:t>, oltre alla perfetta conoscenza e padronanza della lingua italiana</w:t>
      </w:r>
      <w:r w:rsidR="00714532" w:rsidRPr="00714532">
        <w:rPr>
          <w:rFonts w:ascii="Times New Roman" w:hAnsi="Times New Roman" w:cs="Times New Roman"/>
        </w:rPr>
        <w:t>. La conoscenza di altre lingue straniere</w:t>
      </w:r>
      <w:r w:rsidR="00714532">
        <w:rPr>
          <w:rFonts w:ascii="Times New Roman" w:hAnsi="Times New Roman" w:cs="Times New Roman"/>
        </w:rPr>
        <w:t xml:space="preserve">, in particolare spagnolo e francese, </w:t>
      </w:r>
      <w:r w:rsidR="00714532" w:rsidRPr="00714532">
        <w:rPr>
          <w:rFonts w:ascii="Times New Roman" w:hAnsi="Times New Roman" w:cs="Times New Roman"/>
        </w:rPr>
        <w:t xml:space="preserve">costituisce </w:t>
      </w:r>
      <w:r w:rsidR="00714532">
        <w:rPr>
          <w:rFonts w:ascii="Times New Roman" w:hAnsi="Times New Roman" w:cs="Times New Roman"/>
        </w:rPr>
        <w:t>titolo</w:t>
      </w:r>
      <w:r w:rsidR="00714532" w:rsidRPr="00714532">
        <w:rPr>
          <w:rFonts w:ascii="Times New Roman" w:hAnsi="Times New Roman" w:cs="Times New Roman"/>
        </w:rPr>
        <w:t xml:space="preserve"> aggiuntivo</w:t>
      </w:r>
      <w:r w:rsidR="00714532" w:rsidRPr="001847DD">
        <w:rPr>
          <w:rFonts w:ascii="Times New Roman" w:hAnsi="Times New Roman" w:cs="Times New Roman"/>
        </w:rPr>
        <w:t>;</w:t>
      </w:r>
    </w:p>
    <w:p w14:paraId="75E8E50F" w14:textId="59A7E324" w:rsidR="00EF3534" w:rsidRDefault="00EF3534" w:rsidP="00EF3534">
      <w:pPr>
        <w:pStyle w:val="Nessunaspaziatura"/>
        <w:numPr>
          <w:ilvl w:val="0"/>
          <w:numId w:val="1"/>
        </w:numPr>
        <w:ind w:left="567" w:hanging="294"/>
        <w:jc w:val="both"/>
        <w:rPr>
          <w:rFonts w:ascii="Times New Roman" w:hAnsi="Times New Roman" w:cs="Times New Roman"/>
        </w:rPr>
      </w:pPr>
      <w:r w:rsidRPr="00EF3534">
        <w:rPr>
          <w:rFonts w:ascii="Times New Roman" w:hAnsi="Times New Roman" w:cs="Times New Roman"/>
        </w:rPr>
        <w:t xml:space="preserve">disponibilità a trasferte </w:t>
      </w:r>
      <w:r w:rsidR="00067D81">
        <w:rPr>
          <w:rFonts w:ascii="Times New Roman" w:hAnsi="Times New Roman" w:cs="Times New Roman"/>
        </w:rPr>
        <w:t>per</w:t>
      </w:r>
      <w:r w:rsidRPr="00EF3534">
        <w:rPr>
          <w:rFonts w:ascii="Times New Roman" w:hAnsi="Times New Roman" w:cs="Times New Roman"/>
        </w:rPr>
        <w:t xml:space="preserve"> </w:t>
      </w:r>
      <w:r w:rsidR="00067D81">
        <w:rPr>
          <w:rFonts w:ascii="Times New Roman" w:hAnsi="Times New Roman" w:cs="Times New Roman"/>
        </w:rPr>
        <w:t>le</w:t>
      </w:r>
      <w:r w:rsidRPr="00EF3534">
        <w:rPr>
          <w:rFonts w:ascii="Times New Roman" w:hAnsi="Times New Roman" w:cs="Times New Roman"/>
        </w:rPr>
        <w:t xml:space="preserve"> </w:t>
      </w:r>
      <w:r w:rsidR="00067D81">
        <w:rPr>
          <w:rFonts w:ascii="Times New Roman" w:hAnsi="Times New Roman" w:cs="Times New Roman"/>
        </w:rPr>
        <w:t>riunioni in presenza.</w:t>
      </w:r>
    </w:p>
    <w:p w14:paraId="0BFAD247" w14:textId="77777777" w:rsidR="00EF3534" w:rsidRPr="00EF3534" w:rsidRDefault="00EF3534" w:rsidP="00EF3534">
      <w:pPr>
        <w:pStyle w:val="Nessunaspaziatura"/>
        <w:jc w:val="both"/>
        <w:rPr>
          <w:rFonts w:ascii="Times New Roman" w:hAnsi="Times New Roman" w:cs="Times New Roman"/>
        </w:rPr>
      </w:pPr>
    </w:p>
    <w:p w14:paraId="08E30BCE" w14:textId="40AB336D" w:rsidR="00E70E0F" w:rsidRDefault="00EF3534" w:rsidP="00E70E0F">
      <w:pPr>
        <w:pStyle w:val="Nessunaspaziatura"/>
        <w:jc w:val="both"/>
        <w:rPr>
          <w:rFonts w:ascii="Times New Roman" w:hAnsi="Times New Roman" w:cs="Times New Roman"/>
        </w:rPr>
      </w:pPr>
      <w:r w:rsidRPr="00EF3534">
        <w:rPr>
          <w:rFonts w:ascii="Times New Roman" w:hAnsi="Times New Roman" w:cs="Times New Roman"/>
        </w:rPr>
        <w:t xml:space="preserve">2. </w:t>
      </w:r>
      <w:r w:rsidR="00E70E0F" w:rsidRPr="00E70E0F">
        <w:rPr>
          <w:rFonts w:ascii="Times New Roman" w:hAnsi="Times New Roman" w:cs="Times New Roman"/>
        </w:rPr>
        <w:t xml:space="preserve">I requisiti di cui al comma 1 devono essere posseduti alla data di scadenza del termine stabilito per la </w:t>
      </w:r>
      <w:r w:rsidR="00E70E0F" w:rsidRPr="007573CA">
        <w:rPr>
          <w:rFonts w:ascii="Times New Roman" w:hAnsi="Times New Roman" w:cs="Times New Roman"/>
        </w:rPr>
        <w:t xml:space="preserve">presentazione delle manifestazioni di disponibilità di cui all’art. </w:t>
      </w:r>
      <w:r w:rsidR="007573CA" w:rsidRPr="007573CA">
        <w:rPr>
          <w:rFonts w:ascii="Times New Roman" w:hAnsi="Times New Roman" w:cs="Times New Roman"/>
        </w:rPr>
        <w:t>5</w:t>
      </w:r>
      <w:r w:rsidR="00E70E0F" w:rsidRPr="007573CA">
        <w:rPr>
          <w:rFonts w:ascii="Times New Roman" w:hAnsi="Times New Roman" w:cs="Times New Roman"/>
        </w:rPr>
        <w:t xml:space="preserve"> del presente avviso. La successiva perdita</w:t>
      </w:r>
      <w:r w:rsidR="00E70E0F" w:rsidRPr="00E70E0F">
        <w:rPr>
          <w:rFonts w:ascii="Times New Roman" w:hAnsi="Times New Roman" w:cs="Times New Roman"/>
        </w:rPr>
        <w:t xml:space="preserve"> dei requisiti comporta l’esclusione dalla procedura e, qualora già disposta, la decadenza dalla nomina. </w:t>
      </w:r>
    </w:p>
    <w:p w14:paraId="3E01927F" w14:textId="77777777" w:rsidR="00E70E0F" w:rsidRDefault="00E70E0F" w:rsidP="00EF3534">
      <w:pPr>
        <w:pStyle w:val="Nessunaspaziatura"/>
        <w:jc w:val="both"/>
        <w:rPr>
          <w:rFonts w:ascii="Times New Roman" w:hAnsi="Times New Roman" w:cs="Times New Roman"/>
        </w:rPr>
      </w:pPr>
    </w:p>
    <w:p w14:paraId="3FBAB1E2" w14:textId="77777777" w:rsidR="00714532" w:rsidRPr="00714532" w:rsidRDefault="00714532" w:rsidP="00714532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714532">
        <w:rPr>
          <w:rFonts w:ascii="Times New Roman" w:hAnsi="Times New Roman" w:cs="Times New Roman"/>
          <w:b/>
          <w:bCs/>
        </w:rPr>
        <w:t>Articolo 5</w:t>
      </w:r>
    </w:p>
    <w:p w14:paraId="7846FAF9" w14:textId="77777777" w:rsidR="00714532" w:rsidRPr="00714532" w:rsidRDefault="00714532" w:rsidP="00714532">
      <w:pPr>
        <w:pStyle w:val="Nessunaspaziatura"/>
        <w:jc w:val="center"/>
        <w:rPr>
          <w:rFonts w:ascii="Times New Roman" w:hAnsi="Times New Roman" w:cs="Times New Roman"/>
          <w:i/>
          <w:iCs/>
        </w:rPr>
      </w:pPr>
      <w:r w:rsidRPr="00714532">
        <w:rPr>
          <w:rFonts w:ascii="Times New Roman" w:hAnsi="Times New Roman" w:cs="Times New Roman"/>
          <w:i/>
          <w:iCs/>
        </w:rPr>
        <w:t>Termini e modalità di presentazione della manifestazione di interesse e motivazione</w:t>
      </w:r>
    </w:p>
    <w:p w14:paraId="536CD136" w14:textId="6F0837A8" w:rsidR="00714532" w:rsidRPr="00714532" w:rsidRDefault="00714532" w:rsidP="00714532">
      <w:pPr>
        <w:pStyle w:val="Nessunaspaziatura"/>
        <w:jc w:val="both"/>
        <w:rPr>
          <w:rFonts w:ascii="Times New Roman" w:hAnsi="Times New Roman" w:cs="Times New Roman"/>
        </w:rPr>
      </w:pPr>
      <w:r w:rsidRPr="00714532">
        <w:rPr>
          <w:rFonts w:ascii="Times New Roman" w:hAnsi="Times New Roman" w:cs="Times New Roman"/>
        </w:rPr>
        <w:t xml:space="preserve">1. Coloro che intendono presentare domanda devono trasmettere la propria manifestazione di disponibilità </w:t>
      </w:r>
      <w:r w:rsidRPr="00757F8A">
        <w:rPr>
          <w:rFonts w:ascii="Times New Roman" w:hAnsi="Times New Roman" w:cs="Times New Roman"/>
        </w:rPr>
        <w:t xml:space="preserve">entro e non oltre le ore </w:t>
      </w:r>
      <w:r w:rsidR="00757F8A">
        <w:rPr>
          <w:rFonts w:ascii="Times New Roman" w:hAnsi="Times New Roman" w:cs="Times New Roman"/>
        </w:rPr>
        <w:t>20</w:t>
      </w:r>
      <w:r w:rsidRPr="00757F8A">
        <w:rPr>
          <w:rFonts w:ascii="Times New Roman" w:hAnsi="Times New Roman" w:cs="Times New Roman"/>
        </w:rPr>
        <w:t xml:space="preserve">:00 (ora italiana) del </w:t>
      </w:r>
      <w:r w:rsidR="00E329E8" w:rsidRPr="00757F8A">
        <w:rPr>
          <w:rFonts w:ascii="Times New Roman" w:hAnsi="Times New Roman" w:cs="Times New Roman"/>
        </w:rPr>
        <w:t>1</w:t>
      </w:r>
      <w:r w:rsidR="00757F8A">
        <w:rPr>
          <w:rFonts w:ascii="Times New Roman" w:hAnsi="Times New Roman" w:cs="Times New Roman"/>
        </w:rPr>
        <w:t>3</w:t>
      </w:r>
      <w:r w:rsidR="00E329E8" w:rsidRPr="00757F8A">
        <w:rPr>
          <w:rFonts w:ascii="Times New Roman" w:hAnsi="Times New Roman" w:cs="Times New Roman"/>
        </w:rPr>
        <w:t xml:space="preserve"> febbraio</w:t>
      </w:r>
      <w:r w:rsidR="007573CA" w:rsidRPr="00757F8A">
        <w:rPr>
          <w:rFonts w:ascii="Times New Roman" w:hAnsi="Times New Roman" w:cs="Times New Roman"/>
        </w:rPr>
        <w:t xml:space="preserve"> </w:t>
      </w:r>
      <w:r w:rsidRPr="00757F8A">
        <w:rPr>
          <w:rFonts w:ascii="Times New Roman" w:hAnsi="Times New Roman" w:cs="Times New Roman"/>
        </w:rPr>
        <w:t>202</w:t>
      </w:r>
      <w:r w:rsidR="006544D2">
        <w:rPr>
          <w:rFonts w:ascii="Times New Roman" w:hAnsi="Times New Roman" w:cs="Times New Roman"/>
        </w:rPr>
        <w:t>6</w:t>
      </w:r>
      <w:r w:rsidRPr="00757F8A">
        <w:rPr>
          <w:rFonts w:ascii="Times New Roman" w:hAnsi="Times New Roman" w:cs="Times New Roman"/>
        </w:rPr>
        <w:t>,</w:t>
      </w:r>
      <w:r w:rsidRPr="001A6D3B">
        <w:rPr>
          <w:rFonts w:ascii="Times New Roman" w:hAnsi="Times New Roman" w:cs="Times New Roman"/>
        </w:rPr>
        <w:t xml:space="preserve"> esclusivamente tramite PEC </w:t>
      </w:r>
      <w:r w:rsidR="007573CA" w:rsidRPr="001A6D3B">
        <w:rPr>
          <w:rFonts w:ascii="Times New Roman" w:hAnsi="Times New Roman" w:cs="Times New Roman"/>
        </w:rPr>
        <w:t>all’indirizzo</w:t>
      </w:r>
      <w:r w:rsidR="007573CA" w:rsidRPr="00714532">
        <w:rPr>
          <w:rFonts w:ascii="Times New Roman" w:hAnsi="Times New Roman" w:cs="Times New Roman"/>
        </w:rPr>
        <w:t xml:space="preserve"> </w:t>
      </w:r>
      <w:hyperlink r:id="rId8" w:history="1">
        <w:r w:rsidR="00506869" w:rsidRPr="0044176C">
          <w:rPr>
            <w:rStyle w:val="Collegamentoipertestuale"/>
            <w:rFonts w:ascii="Times New Roman" w:hAnsi="Times New Roman" w:cs="Times New Roman"/>
          </w:rPr>
          <w:t>dgcs05@cert.esteri.it</w:t>
        </w:r>
      </w:hyperlink>
      <w:r w:rsidR="00506869" w:rsidRPr="00835A80">
        <w:rPr>
          <w:rFonts w:ascii="Times New Roman" w:hAnsi="Times New Roman" w:cs="Times New Roman"/>
        </w:rPr>
        <w:t>.</w:t>
      </w:r>
      <w:r w:rsidRPr="00714532">
        <w:rPr>
          <w:rFonts w:ascii="Times New Roman" w:hAnsi="Times New Roman" w:cs="Times New Roman"/>
        </w:rPr>
        <w:t xml:space="preserve"> Il termine sopra indicato è perentorio.</w:t>
      </w:r>
    </w:p>
    <w:p w14:paraId="6DB158FB" w14:textId="77777777" w:rsidR="00714532" w:rsidRDefault="00714532" w:rsidP="00714532">
      <w:pPr>
        <w:pStyle w:val="Nessunaspaziatura"/>
        <w:jc w:val="both"/>
        <w:rPr>
          <w:rFonts w:ascii="Times New Roman" w:hAnsi="Times New Roman" w:cs="Times New Roman"/>
        </w:rPr>
      </w:pPr>
    </w:p>
    <w:p w14:paraId="76976E79" w14:textId="17ED685C" w:rsidR="00E70E0F" w:rsidRDefault="00714532" w:rsidP="00714532">
      <w:pPr>
        <w:pStyle w:val="Nessunaspaziatura"/>
        <w:jc w:val="both"/>
        <w:rPr>
          <w:rFonts w:ascii="Times New Roman" w:hAnsi="Times New Roman" w:cs="Times New Roman"/>
        </w:rPr>
      </w:pPr>
      <w:r w:rsidRPr="00714532">
        <w:rPr>
          <w:rFonts w:ascii="Times New Roman" w:hAnsi="Times New Roman" w:cs="Times New Roman"/>
        </w:rPr>
        <w:t>2. La manifestazione di disponibilità va presentata inviando la seguente documentazione:</w:t>
      </w:r>
    </w:p>
    <w:p w14:paraId="67E2BF12" w14:textId="469A4BE9" w:rsidR="007573CA" w:rsidRPr="007573CA" w:rsidRDefault="007573CA" w:rsidP="002F0E99">
      <w:pPr>
        <w:pStyle w:val="Nessunaspaziatur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573CA">
        <w:rPr>
          <w:rFonts w:ascii="Times New Roman" w:hAnsi="Times New Roman" w:cs="Times New Roman"/>
        </w:rPr>
        <w:t xml:space="preserve">modulo di manifestazione disponibilità (Allegato </w:t>
      </w:r>
      <w:r w:rsidR="00BC2427">
        <w:rPr>
          <w:rFonts w:ascii="Times New Roman" w:hAnsi="Times New Roman" w:cs="Times New Roman"/>
        </w:rPr>
        <w:t>2</w:t>
      </w:r>
      <w:r w:rsidRPr="007573CA">
        <w:rPr>
          <w:rFonts w:ascii="Times New Roman" w:hAnsi="Times New Roman" w:cs="Times New Roman"/>
        </w:rPr>
        <w:t>), reso sotto forma di dichiarazione sostitutiva</w:t>
      </w:r>
      <w:r>
        <w:rPr>
          <w:rFonts w:ascii="Times New Roman" w:hAnsi="Times New Roman" w:cs="Times New Roman"/>
        </w:rPr>
        <w:t xml:space="preserve"> </w:t>
      </w:r>
      <w:r w:rsidRPr="007573CA">
        <w:rPr>
          <w:rFonts w:ascii="Times New Roman" w:hAnsi="Times New Roman" w:cs="Times New Roman"/>
        </w:rPr>
        <w:t xml:space="preserve">di certificazione e atto di notorietà ai sensi degli articoli 46, 47 e 48 del DPR n. 445/2000 sottoscritto con firma autografa o digitale dall’interessato/a; </w:t>
      </w:r>
    </w:p>
    <w:p w14:paraId="00C8F8D3" w14:textId="003B4739" w:rsidR="007573CA" w:rsidRPr="007573CA" w:rsidRDefault="007573CA" w:rsidP="002F0E99">
      <w:pPr>
        <w:pStyle w:val="Nessunaspaziatur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573CA">
        <w:rPr>
          <w:rFonts w:ascii="Times New Roman" w:hAnsi="Times New Roman" w:cs="Times New Roman"/>
        </w:rPr>
        <w:t xml:space="preserve">copia fronte/retro del documento d’identità in corso di validità; </w:t>
      </w:r>
    </w:p>
    <w:p w14:paraId="115A3B43" w14:textId="7D280CA0" w:rsidR="007573CA" w:rsidRPr="007573CA" w:rsidRDefault="007573CA" w:rsidP="002F0E99">
      <w:pPr>
        <w:pStyle w:val="Nessunaspaziatur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573CA">
        <w:rPr>
          <w:rFonts w:ascii="Times New Roman" w:hAnsi="Times New Roman" w:cs="Times New Roman"/>
        </w:rPr>
        <w:t xml:space="preserve">curriculum vitae, redatto su modello Europass (http://europass.cedefop.europa.eu), della lunghezza </w:t>
      </w:r>
      <w:r w:rsidRPr="007573CA">
        <w:rPr>
          <w:rFonts w:ascii="Times New Roman" w:hAnsi="Times New Roman" w:cs="Times New Roman"/>
          <w:u w:val="single"/>
        </w:rPr>
        <w:t>non superiore a 10 pagine</w:t>
      </w:r>
      <w:r w:rsidRPr="007573CA">
        <w:rPr>
          <w:rFonts w:ascii="Times New Roman" w:hAnsi="Times New Roman" w:cs="Times New Roman"/>
        </w:rPr>
        <w:t xml:space="preserve">; </w:t>
      </w:r>
    </w:p>
    <w:p w14:paraId="4DA03582" w14:textId="04795BCD" w:rsidR="007573CA" w:rsidRPr="007573CA" w:rsidRDefault="007573CA" w:rsidP="002F0E99">
      <w:pPr>
        <w:pStyle w:val="Nessunaspaziatur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573CA">
        <w:rPr>
          <w:rFonts w:ascii="Times New Roman" w:hAnsi="Times New Roman" w:cs="Times New Roman"/>
        </w:rPr>
        <w:t xml:space="preserve">lettera di motivazione, della lunghezza </w:t>
      </w:r>
      <w:r w:rsidRPr="007573CA">
        <w:rPr>
          <w:rFonts w:ascii="Times New Roman" w:hAnsi="Times New Roman" w:cs="Times New Roman"/>
          <w:u w:val="single"/>
        </w:rPr>
        <w:t>non superiore a 2 pagine</w:t>
      </w:r>
      <w:r w:rsidRPr="007573CA">
        <w:rPr>
          <w:rFonts w:ascii="Times New Roman" w:hAnsi="Times New Roman" w:cs="Times New Roman"/>
        </w:rPr>
        <w:t xml:space="preserve">; </w:t>
      </w:r>
    </w:p>
    <w:p w14:paraId="21A226B5" w14:textId="77777777" w:rsidR="007573CA" w:rsidRDefault="007573CA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64923D87" w14:textId="5D3CA393" w:rsidR="00714532" w:rsidRDefault="007573CA" w:rsidP="007573CA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573CA">
        <w:rPr>
          <w:rFonts w:ascii="Times New Roman" w:hAnsi="Times New Roman" w:cs="Times New Roman"/>
        </w:rPr>
        <w:t>. Tutta la documentazione richiesta deve essere trasmessa esclusivamente in formato PDF.</w:t>
      </w:r>
    </w:p>
    <w:p w14:paraId="550D9ED6" w14:textId="77777777" w:rsidR="00714532" w:rsidRDefault="00714532" w:rsidP="00EF3534">
      <w:pPr>
        <w:pStyle w:val="Nessunaspaziatura"/>
        <w:jc w:val="both"/>
        <w:rPr>
          <w:rFonts w:ascii="Times New Roman" w:hAnsi="Times New Roman" w:cs="Times New Roman"/>
        </w:rPr>
      </w:pPr>
    </w:p>
    <w:p w14:paraId="45263A8F" w14:textId="77777777" w:rsidR="007573CA" w:rsidRPr="007573CA" w:rsidRDefault="007573CA" w:rsidP="007573CA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7573CA">
        <w:rPr>
          <w:rFonts w:ascii="Times New Roman" w:hAnsi="Times New Roman" w:cs="Times New Roman"/>
          <w:b/>
          <w:bCs/>
        </w:rPr>
        <w:t>Articolo 6</w:t>
      </w:r>
    </w:p>
    <w:p w14:paraId="66A14ABA" w14:textId="77777777" w:rsidR="007573CA" w:rsidRPr="007573CA" w:rsidRDefault="007573CA" w:rsidP="007573CA">
      <w:pPr>
        <w:pStyle w:val="Nessunaspaziatura"/>
        <w:jc w:val="center"/>
        <w:rPr>
          <w:rFonts w:ascii="Times New Roman" w:hAnsi="Times New Roman" w:cs="Times New Roman"/>
          <w:i/>
          <w:iCs/>
        </w:rPr>
      </w:pPr>
      <w:r w:rsidRPr="007573CA">
        <w:rPr>
          <w:rFonts w:ascii="Times New Roman" w:hAnsi="Times New Roman" w:cs="Times New Roman"/>
          <w:i/>
          <w:iCs/>
        </w:rPr>
        <w:t>Cause di esclusione dalla procedura</w:t>
      </w:r>
    </w:p>
    <w:p w14:paraId="54BCA60C" w14:textId="77777777" w:rsidR="007573CA" w:rsidRPr="007573CA" w:rsidRDefault="007573CA" w:rsidP="007573CA">
      <w:pPr>
        <w:pStyle w:val="Nessunaspaziatura"/>
        <w:jc w:val="both"/>
        <w:rPr>
          <w:rFonts w:ascii="Times New Roman" w:hAnsi="Times New Roman" w:cs="Times New Roman"/>
        </w:rPr>
      </w:pPr>
      <w:r w:rsidRPr="007573CA">
        <w:rPr>
          <w:rFonts w:ascii="Times New Roman" w:hAnsi="Times New Roman" w:cs="Times New Roman"/>
        </w:rPr>
        <w:t>1. L’esclusione dalla procedura potrà avere luogo, in qualunque fase, per le seguenti cause:</w:t>
      </w:r>
    </w:p>
    <w:p w14:paraId="480CD3CA" w14:textId="0590B808" w:rsidR="007573CA" w:rsidRPr="007573CA" w:rsidRDefault="007573CA" w:rsidP="002F0E99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573CA">
        <w:rPr>
          <w:rFonts w:ascii="Times New Roman" w:hAnsi="Times New Roman" w:cs="Times New Roman"/>
        </w:rPr>
        <w:t>presentazione della manifestazione di disponibilità di cui all’articolo 5 secondo modalità difformi da quelle indicate nel presente avviso;</w:t>
      </w:r>
    </w:p>
    <w:p w14:paraId="2F25C972" w14:textId="758060A5" w:rsidR="007573CA" w:rsidRPr="007573CA" w:rsidRDefault="007573CA" w:rsidP="002F0E99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573CA">
        <w:rPr>
          <w:rFonts w:ascii="Times New Roman" w:hAnsi="Times New Roman" w:cs="Times New Roman"/>
        </w:rPr>
        <w:t>mancato possesso dei requisiti prescritti dal presente avviso;</w:t>
      </w:r>
    </w:p>
    <w:p w14:paraId="1EA10376" w14:textId="5FCD75AB" w:rsidR="007573CA" w:rsidRPr="00432BA5" w:rsidRDefault="007573CA" w:rsidP="002F0E99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32BA5">
        <w:rPr>
          <w:rFonts w:ascii="Times New Roman" w:hAnsi="Times New Roman" w:cs="Times New Roman"/>
        </w:rPr>
        <w:t>mancata partecipazione all’eventuale colloquio di cui all’articolo 7, senza giustificato motivo.</w:t>
      </w:r>
    </w:p>
    <w:p w14:paraId="5BE45BDA" w14:textId="77777777" w:rsidR="00714532" w:rsidRDefault="00714532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58DA35F7" w14:textId="77777777" w:rsidR="002F0E99" w:rsidRPr="002F0E99" w:rsidRDefault="002F0E99" w:rsidP="002F0E99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2F0E99">
        <w:rPr>
          <w:rFonts w:ascii="Times New Roman" w:hAnsi="Times New Roman" w:cs="Times New Roman"/>
          <w:b/>
          <w:bCs/>
        </w:rPr>
        <w:t>Articolo 7</w:t>
      </w:r>
    </w:p>
    <w:p w14:paraId="46552AA2" w14:textId="77777777" w:rsidR="002F0E99" w:rsidRPr="002F0E99" w:rsidRDefault="002F0E99" w:rsidP="002F0E99">
      <w:pPr>
        <w:pStyle w:val="Nessunaspaziatura"/>
        <w:jc w:val="center"/>
        <w:rPr>
          <w:rFonts w:ascii="Times New Roman" w:hAnsi="Times New Roman" w:cs="Times New Roman"/>
          <w:i/>
          <w:iCs/>
        </w:rPr>
      </w:pPr>
      <w:r w:rsidRPr="002F0E99">
        <w:rPr>
          <w:rFonts w:ascii="Times New Roman" w:hAnsi="Times New Roman" w:cs="Times New Roman"/>
          <w:i/>
          <w:iCs/>
        </w:rPr>
        <w:lastRenderedPageBreak/>
        <w:t>Modalità di selezione</w:t>
      </w:r>
    </w:p>
    <w:p w14:paraId="530D5519" w14:textId="026865BF" w:rsidR="002F0E99" w:rsidRPr="002F0E99" w:rsidRDefault="002F0E99" w:rsidP="002F0E99">
      <w:pPr>
        <w:pStyle w:val="Nessunaspaziatura"/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 xml:space="preserve">1. Le manifestazioni di interesse ammesse alla valutazione sono vagliate da una commissione appositamente nominata, dopo la scadenza del termine di cui all’art. 5, comma 1. </w:t>
      </w:r>
    </w:p>
    <w:p w14:paraId="5E288E1B" w14:textId="0DA0E41E" w:rsidR="002F0E99" w:rsidRPr="002F0E99" w:rsidRDefault="002F0E99" w:rsidP="002F0E99">
      <w:pPr>
        <w:pStyle w:val="Nessunaspaziatura"/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 xml:space="preserve">2. La valutazione di ciascuna delle manifestazioni di disponibilità validamente pervenute viene effettuata dalla suddetta commissione, anche attraverso eventuale colloquio, sulla base dei seguenti criteri: </w:t>
      </w:r>
    </w:p>
    <w:p w14:paraId="43367E01" w14:textId="0FDF1440" w:rsidR="002F0E99" w:rsidRPr="00CA47F2" w:rsidRDefault="002F0E99" w:rsidP="002F0E99">
      <w:pPr>
        <w:pStyle w:val="Nessunaspaziatur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A47F2">
        <w:rPr>
          <w:rFonts w:ascii="Times New Roman" w:hAnsi="Times New Roman" w:cs="Times New Roman"/>
        </w:rPr>
        <w:t xml:space="preserve">livello di esperienza e specializzazione professionale maturata nel settore di riferimento, anche all’estero o in organismi europei e internazionali; </w:t>
      </w:r>
    </w:p>
    <w:p w14:paraId="5CD68A81" w14:textId="7E373F2E" w:rsidR="002F0E99" w:rsidRPr="00CA47F2" w:rsidRDefault="002F0E99" w:rsidP="002F0E99">
      <w:pPr>
        <w:pStyle w:val="Nessunaspaziatur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A47F2">
        <w:rPr>
          <w:rFonts w:ascii="Times New Roman" w:hAnsi="Times New Roman" w:cs="Times New Roman"/>
        </w:rPr>
        <w:t xml:space="preserve">tipologia e livello del titolo di studio conseguito con riferimento alle competenze specifiche che sarà chiamato ad assolvere; </w:t>
      </w:r>
    </w:p>
    <w:p w14:paraId="7E9B3D3F" w14:textId="0012C658" w:rsidR="002F0E99" w:rsidRPr="00CA47F2" w:rsidRDefault="002F0E99" w:rsidP="002F0E99">
      <w:pPr>
        <w:pStyle w:val="Nessunaspaziatur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A47F2">
        <w:rPr>
          <w:rFonts w:ascii="Times New Roman" w:hAnsi="Times New Roman" w:cs="Times New Roman"/>
        </w:rPr>
        <w:t>possesso delle seguenti competenze trasversali: attitudine alle relazioni istituzionali; capacità di analisi</w:t>
      </w:r>
      <w:r w:rsidR="00CA47F2">
        <w:rPr>
          <w:rFonts w:ascii="Times New Roman" w:hAnsi="Times New Roman" w:cs="Times New Roman"/>
        </w:rPr>
        <w:t xml:space="preserve"> e</w:t>
      </w:r>
      <w:r w:rsidRPr="00CA47F2">
        <w:rPr>
          <w:rFonts w:ascii="Times New Roman" w:hAnsi="Times New Roman" w:cs="Times New Roman"/>
        </w:rPr>
        <w:t xml:space="preserve"> di identificazione delle priorità nazionali nel settore di riferimento; capacità di identificazione anticipata delle potenziali problematicità e delle possibili soluzioni; senso di responsabilità e spiccate doti relazionali, di negoziazione e di redazione di rapporti; </w:t>
      </w:r>
    </w:p>
    <w:p w14:paraId="4A87FD1B" w14:textId="1C096F77" w:rsidR="002F0E99" w:rsidRPr="002F0E99" w:rsidRDefault="002F0E99" w:rsidP="002F0E99">
      <w:pPr>
        <w:pStyle w:val="Nessunaspaziatur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 xml:space="preserve">conoscenza della lingua inglese a un livello C1 o superiore del Quadro comune europeo di conoscenza delle lingue straniere; </w:t>
      </w:r>
    </w:p>
    <w:p w14:paraId="63C49F27" w14:textId="57E77572" w:rsidR="007573CA" w:rsidRPr="002F0E99" w:rsidRDefault="002F0E99" w:rsidP="002F0E99">
      <w:pPr>
        <w:pStyle w:val="Nessunaspaziatur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>conoscenza di altre lingue straniere, in particolare spagnolo e francese, a un livello B1 o superiore del Quadro comune europeo di conoscenza delle lingue straniere.</w:t>
      </w:r>
    </w:p>
    <w:p w14:paraId="5BE16787" w14:textId="77777777" w:rsidR="007573CA" w:rsidRDefault="007573CA" w:rsidP="002F0E99">
      <w:pPr>
        <w:pStyle w:val="Nessunaspaziatura"/>
        <w:jc w:val="both"/>
        <w:rPr>
          <w:rFonts w:ascii="Times New Roman" w:hAnsi="Times New Roman" w:cs="Times New Roman"/>
        </w:rPr>
      </w:pPr>
    </w:p>
    <w:p w14:paraId="302F16F6" w14:textId="42399BE6" w:rsidR="002F0E99" w:rsidRPr="00EF70DA" w:rsidRDefault="002F0E99" w:rsidP="002F0E99">
      <w:pPr>
        <w:pStyle w:val="Nessunaspaziatura"/>
        <w:jc w:val="both"/>
        <w:rPr>
          <w:rFonts w:ascii="Times New Roman" w:hAnsi="Times New Roman" w:cs="Times New Roman"/>
        </w:rPr>
      </w:pPr>
      <w:r w:rsidRPr="00EF70DA">
        <w:rPr>
          <w:rFonts w:ascii="Times New Roman" w:hAnsi="Times New Roman" w:cs="Times New Roman"/>
        </w:rPr>
        <w:t xml:space="preserve">3. Sulla base delle valutazioni di cui al comma 2, la commissione individua, in ordine alfabetico e nel rispetto del principio di parità tra donne e uomini, una rosa di almeno tre nominativi, se sussistono in tale numero profili idonei al conferimento dell’incarico, corredandola di idonea motivazione. </w:t>
      </w:r>
    </w:p>
    <w:p w14:paraId="0B48EBD7" w14:textId="77777777" w:rsidR="00586EB1" w:rsidRPr="00586EB1" w:rsidRDefault="00586EB1" w:rsidP="002F0E99">
      <w:pPr>
        <w:pStyle w:val="Nessunaspaziatura"/>
        <w:jc w:val="both"/>
        <w:rPr>
          <w:rFonts w:ascii="Times New Roman" w:hAnsi="Times New Roman" w:cs="Times New Roman"/>
          <w:highlight w:val="cyan"/>
        </w:rPr>
      </w:pPr>
    </w:p>
    <w:p w14:paraId="1DF3CF59" w14:textId="70B2DF0E" w:rsidR="002F0E99" w:rsidRPr="00EF70DA" w:rsidRDefault="002F0E99" w:rsidP="002F0E99">
      <w:pPr>
        <w:pStyle w:val="Nessunaspaziatura"/>
        <w:jc w:val="both"/>
        <w:rPr>
          <w:rFonts w:ascii="Times New Roman" w:hAnsi="Times New Roman" w:cs="Times New Roman"/>
        </w:rPr>
      </w:pPr>
      <w:r w:rsidRPr="00EF70DA">
        <w:rPr>
          <w:rFonts w:ascii="Times New Roman" w:hAnsi="Times New Roman" w:cs="Times New Roman"/>
        </w:rPr>
        <w:t xml:space="preserve">4. </w:t>
      </w:r>
      <w:r w:rsidR="00660ED2">
        <w:rPr>
          <w:rFonts w:ascii="Times New Roman" w:hAnsi="Times New Roman" w:cs="Times New Roman"/>
        </w:rPr>
        <w:t>La proposta di rosa della Commissione di</w:t>
      </w:r>
      <w:r w:rsidRPr="00EF70DA">
        <w:rPr>
          <w:rFonts w:ascii="Times New Roman" w:hAnsi="Times New Roman" w:cs="Times New Roman"/>
        </w:rPr>
        <w:t xml:space="preserve"> cui al comma 3 </w:t>
      </w:r>
      <w:r w:rsidR="00660ED2">
        <w:rPr>
          <w:rFonts w:ascii="Times New Roman" w:hAnsi="Times New Roman" w:cs="Times New Roman"/>
        </w:rPr>
        <w:t>è trasmessa</w:t>
      </w:r>
      <w:r w:rsidRPr="00EF70DA">
        <w:rPr>
          <w:rFonts w:ascii="Times New Roman" w:hAnsi="Times New Roman" w:cs="Times New Roman"/>
        </w:rPr>
        <w:t xml:space="preserve"> al Ministro degli Affari Esteri e della </w:t>
      </w:r>
      <w:r w:rsidRPr="00660ED2">
        <w:rPr>
          <w:rFonts w:ascii="Times New Roman" w:hAnsi="Times New Roman" w:cs="Times New Roman"/>
        </w:rPr>
        <w:t>Cooperazione Internazionale</w:t>
      </w:r>
      <w:r w:rsidR="00660ED2" w:rsidRPr="00660ED2">
        <w:rPr>
          <w:rFonts w:ascii="Times New Roman" w:hAnsi="Times New Roman" w:cs="Times New Roman"/>
        </w:rPr>
        <w:t>, con eventuali osservazioni</w:t>
      </w:r>
      <w:r w:rsidRPr="00660ED2">
        <w:rPr>
          <w:rFonts w:ascii="Times New Roman" w:hAnsi="Times New Roman" w:cs="Times New Roman"/>
        </w:rPr>
        <w:t>.</w:t>
      </w:r>
      <w:r w:rsidRPr="00EF70DA">
        <w:rPr>
          <w:rFonts w:ascii="Times New Roman" w:hAnsi="Times New Roman" w:cs="Times New Roman"/>
        </w:rPr>
        <w:t xml:space="preserve"> </w:t>
      </w:r>
    </w:p>
    <w:p w14:paraId="2E40CED8" w14:textId="77777777" w:rsidR="00586EB1" w:rsidRPr="00586EB1" w:rsidRDefault="00586EB1" w:rsidP="002F0E99">
      <w:pPr>
        <w:pStyle w:val="Nessunaspaziatura"/>
        <w:jc w:val="both"/>
        <w:rPr>
          <w:rFonts w:ascii="Times New Roman" w:hAnsi="Times New Roman" w:cs="Times New Roman"/>
          <w:highlight w:val="cyan"/>
        </w:rPr>
      </w:pPr>
    </w:p>
    <w:p w14:paraId="3C166578" w14:textId="185AB158" w:rsidR="002F0E99" w:rsidRDefault="002F0E99" w:rsidP="002F0E99">
      <w:pPr>
        <w:pStyle w:val="Nessunaspaziatura"/>
        <w:jc w:val="both"/>
        <w:rPr>
          <w:rFonts w:ascii="Times New Roman" w:hAnsi="Times New Roman" w:cs="Times New Roman"/>
        </w:rPr>
      </w:pPr>
      <w:r w:rsidRPr="00EF70DA">
        <w:rPr>
          <w:rFonts w:ascii="Times New Roman" w:hAnsi="Times New Roman" w:cs="Times New Roman"/>
        </w:rPr>
        <w:t>5. Degli esiti della selezione è data notizia sul sito istituzionale del MAECI con le medesime modalità osservate per la pubblicazione del presente avviso.</w:t>
      </w:r>
    </w:p>
    <w:p w14:paraId="465EFAAC" w14:textId="77777777" w:rsidR="00586EB1" w:rsidRDefault="00586EB1" w:rsidP="002F0E99">
      <w:pPr>
        <w:pStyle w:val="Nessunaspaziatura"/>
        <w:jc w:val="both"/>
        <w:rPr>
          <w:rFonts w:ascii="Times New Roman" w:hAnsi="Times New Roman" w:cs="Times New Roman"/>
        </w:rPr>
      </w:pPr>
    </w:p>
    <w:p w14:paraId="1A995C0D" w14:textId="77777777" w:rsidR="002F0E99" w:rsidRDefault="002F0E99" w:rsidP="002F0E99">
      <w:pPr>
        <w:pStyle w:val="Nessunaspaziatura"/>
        <w:jc w:val="both"/>
        <w:rPr>
          <w:rFonts w:ascii="Times New Roman" w:hAnsi="Times New Roman" w:cs="Times New Roman"/>
        </w:rPr>
      </w:pPr>
    </w:p>
    <w:p w14:paraId="04FEC5B9" w14:textId="77777777" w:rsidR="002F0E99" w:rsidRPr="002F0E99" w:rsidRDefault="002F0E99" w:rsidP="002F0E99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2F0E99">
        <w:rPr>
          <w:rFonts w:ascii="Times New Roman" w:hAnsi="Times New Roman" w:cs="Times New Roman"/>
          <w:b/>
          <w:bCs/>
        </w:rPr>
        <w:t>Articolo 8</w:t>
      </w:r>
    </w:p>
    <w:p w14:paraId="3CF3F84A" w14:textId="77777777" w:rsidR="002F0E99" w:rsidRPr="002F0E99" w:rsidRDefault="002F0E99" w:rsidP="002F0E99">
      <w:pPr>
        <w:pStyle w:val="Nessunaspaziatura"/>
        <w:jc w:val="center"/>
        <w:rPr>
          <w:rFonts w:ascii="Times New Roman" w:hAnsi="Times New Roman" w:cs="Times New Roman"/>
          <w:i/>
          <w:iCs/>
        </w:rPr>
      </w:pPr>
      <w:r w:rsidRPr="002F0E99">
        <w:rPr>
          <w:rFonts w:ascii="Times New Roman" w:hAnsi="Times New Roman" w:cs="Times New Roman"/>
          <w:i/>
          <w:iCs/>
        </w:rPr>
        <w:t>Protezione dei dati personali</w:t>
      </w:r>
    </w:p>
    <w:p w14:paraId="04DF6891" w14:textId="478206C6" w:rsidR="002F0E99" w:rsidRPr="002F0E99" w:rsidRDefault="002F0E99" w:rsidP="002F0E99">
      <w:pPr>
        <w:pStyle w:val="Nessunaspaziatura"/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 xml:space="preserve">1. Il trattamento dei dati personali chiesti per la partecipazione alla presente selezione, aggiunti a titolo facoltativo dall’interessato/a, nonché riguardanti l’esito della procedura sarà improntato ai principi di liceità, correttezza e trasparenza a tutela dei diritti e delle libertà fondamentali delle persone fisiche. A tale fine, in conformità all’art. 13 del Regolamento generale sulla protezione dei dati (UE) 2016/679, si fornisce di seguito la prescritta informativa sulla protezione dei dati personali trattati nel corso della presente procedura di selezione: </w:t>
      </w:r>
    </w:p>
    <w:p w14:paraId="11F982E4" w14:textId="5ACF2321" w:rsidR="002F0E99" w:rsidRPr="002F0E99" w:rsidRDefault="002F0E99" w:rsidP="002F0E99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>Il titolare del trattamento dei dati è il MAECI, il quale opera, nel caso specifico, per il tramite dell’Ufficio V - Direzione generale per l</w:t>
      </w:r>
      <w:r w:rsidR="0044176C">
        <w:rPr>
          <w:rFonts w:ascii="Times New Roman" w:hAnsi="Times New Roman" w:cs="Times New Roman"/>
        </w:rPr>
        <w:t>a Cooperazione allo Sviluppo</w:t>
      </w:r>
      <w:r w:rsidRPr="002F0E99">
        <w:rPr>
          <w:rFonts w:ascii="Times New Roman" w:hAnsi="Times New Roman" w:cs="Times New Roman"/>
        </w:rPr>
        <w:t xml:space="preserve">, Piazzale della Farnesina 1, 00135 Roma </w:t>
      </w:r>
      <w:proofErr w:type="spellStart"/>
      <w:r w:rsidRPr="002F0E99">
        <w:rPr>
          <w:rFonts w:ascii="Times New Roman" w:hAnsi="Times New Roman" w:cs="Times New Roman"/>
        </w:rPr>
        <w:t>peo</w:t>
      </w:r>
      <w:proofErr w:type="spellEnd"/>
      <w:r w:rsidRPr="002F0E99">
        <w:rPr>
          <w:rFonts w:ascii="Times New Roman" w:hAnsi="Times New Roman" w:cs="Times New Roman"/>
        </w:rPr>
        <w:t>:</w:t>
      </w:r>
      <w:r w:rsidR="0044176C" w:rsidRPr="0044176C">
        <w:t xml:space="preserve"> </w:t>
      </w:r>
      <w:r w:rsidR="0044176C" w:rsidRPr="0044176C">
        <w:rPr>
          <w:rFonts w:ascii="Times New Roman" w:hAnsi="Times New Roman" w:cs="Times New Roman"/>
        </w:rPr>
        <w:t>dgcs05@esteri.it</w:t>
      </w:r>
      <w:r w:rsidRPr="002F0E99">
        <w:rPr>
          <w:rFonts w:ascii="Times New Roman" w:hAnsi="Times New Roman" w:cs="Times New Roman"/>
        </w:rPr>
        <w:t xml:space="preserve"> </w:t>
      </w:r>
      <w:proofErr w:type="spellStart"/>
      <w:r w:rsidRPr="002F0E99">
        <w:rPr>
          <w:rFonts w:ascii="Times New Roman" w:hAnsi="Times New Roman" w:cs="Times New Roman"/>
        </w:rPr>
        <w:t>pec</w:t>
      </w:r>
      <w:proofErr w:type="spellEnd"/>
      <w:r w:rsidRPr="002F0E99">
        <w:rPr>
          <w:rFonts w:ascii="Times New Roman" w:hAnsi="Times New Roman" w:cs="Times New Roman"/>
        </w:rPr>
        <w:t>:</w:t>
      </w:r>
      <w:r w:rsidR="0044176C" w:rsidRPr="0044176C">
        <w:rPr>
          <w:kern w:val="0"/>
          <w14:ligatures w14:val="none"/>
        </w:rPr>
        <w:t xml:space="preserve"> </w:t>
      </w:r>
      <w:hyperlink r:id="rId9" w:history="1">
        <w:r w:rsidR="0044176C" w:rsidRPr="0044176C">
          <w:rPr>
            <w:rStyle w:val="Collegamentoipertestuale"/>
            <w:rFonts w:ascii="Times New Roman" w:hAnsi="Times New Roman" w:cs="Times New Roman"/>
          </w:rPr>
          <w:t>dgcs05@cert.esteri.it</w:t>
        </w:r>
      </w:hyperlink>
      <w:r w:rsidRPr="002F0E99">
        <w:rPr>
          <w:rFonts w:ascii="Times New Roman" w:hAnsi="Times New Roman" w:cs="Times New Roman"/>
        </w:rPr>
        <w:t xml:space="preserve">. </w:t>
      </w:r>
    </w:p>
    <w:p w14:paraId="42AF2ECE" w14:textId="417D7755" w:rsidR="002F0E99" w:rsidRPr="002F0E99" w:rsidRDefault="002F0E99" w:rsidP="002F0E99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 xml:space="preserve">Per quesiti o reclami in materia di privatezza, i/le partecipanti alla selezione possono rivolgersi al Responsabile della Protezione dei Dati (RPD) del MAECI, Piazzale della Farnesina 1, 00135 ROMA; tel. + 39 06 36911 (centralino), </w:t>
      </w:r>
      <w:proofErr w:type="spellStart"/>
      <w:r w:rsidRPr="002F0E99">
        <w:rPr>
          <w:rFonts w:ascii="Times New Roman" w:hAnsi="Times New Roman" w:cs="Times New Roman"/>
        </w:rPr>
        <w:t>peo</w:t>
      </w:r>
      <w:proofErr w:type="spellEnd"/>
      <w:r w:rsidRPr="002F0E99">
        <w:rPr>
          <w:rFonts w:ascii="Times New Roman" w:hAnsi="Times New Roman" w:cs="Times New Roman"/>
        </w:rPr>
        <w:t xml:space="preserve">: rpd@esteri.it, </w:t>
      </w:r>
      <w:proofErr w:type="spellStart"/>
      <w:r w:rsidRPr="002F0E99">
        <w:rPr>
          <w:rFonts w:ascii="Times New Roman" w:hAnsi="Times New Roman" w:cs="Times New Roman"/>
        </w:rPr>
        <w:t>pec</w:t>
      </w:r>
      <w:proofErr w:type="spellEnd"/>
      <w:r w:rsidRPr="002F0E99">
        <w:rPr>
          <w:rFonts w:ascii="Times New Roman" w:hAnsi="Times New Roman" w:cs="Times New Roman"/>
        </w:rPr>
        <w:t xml:space="preserve">: rpd@cert.esteri.it. </w:t>
      </w:r>
    </w:p>
    <w:p w14:paraId="43CDE018" w14:textId="0557C0CA" w:rsidR="002F0E99" w:rsidRPr="002F0E99" w:rsidRDefault="002F0E99" w:rsidP="002F0E99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 xml:space="preserve">I dati personali conferiti dai/dalle partecipanti alla selezione saranno trattati ai soli fini della presente procedura e, per l’assegnatario/a dell’incarico, ai soli fini del relativo conferimento e successivo svolgimento. </w:t>
      </w:r>
    </w:p>
    <w:p w14:paraId="0D7027A5" w14:textId="128BAEBF" w:rsidR="002F0E99" w:rsidRPr="002F0E99" w:rsidRDefault="002F0E99" w:rsidP="002F0E99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 xml:space="preserve">Le basi giuridiche del trattamento sono il D.M. 1202/2445 dell’8 novembre 2021 ed il consenso dei partecipanti alla selezione. Questi ultimi devono pertanto dichiarare di aver preso visione della presente informativa e di autorizzare il trattamento dei propri dati personali per le finalità indicate nel paragrafo precedente. L’eventuale indisponibilità a fornire i dati richiesti comporta l’irricevibilità della manifestazione di disponibilità. </w:t>
      </w:r>
    </w:p>
    <w:p w14:paraId="7869B64A" w14:textId="13BB930E" w:rsidR="002F0E99" w:rsidRPr="002F0E99" w:rsidRDefault="002F0E99" w:rsidP="002F0E99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 xml:space="preserve">Il trattamento dei dati sarà effettuato in modalità mista (manuale e automatizzata) dai membri della commissione di cui all’art. 7 e dagli organi del MAECI citati nel presente avviso. </w:t>
      </w:r>
    </w:p>
    <w:p w14:paraId="04EFC170" w14:textId="1E05465F" w:rsidR="002F0E99" w:rsidRDefault="002F0E99" w:rsidP="002F0E99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 xml:space="preserve">I dati dei/delle partecipanti saranno comunicati alle amministrazioni competenti per la verifica delle autocertificazioni, agli organi di controllo, agli aventi diritto all’accesso documentale o all’accesso civico, nonché agli eventuali soggetti a cui tale comunicazione sia prevista da altre disposizioni normative. </w:t>
      </w:r>
    </w:p>
    <w:p w14:paraId="15BF0D38" w14:textId="77777777" w:rsidR="002F0E99" w:rsidRDefault="002F0E99" w:rsidP="002F0E99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lastRenderedPageBreak/>
        <w:t xml:space="preserve">Saranno inoltre pubblicati sul sito web del MAECI alcuni dati dell’assegnatario/a dell’incarico, in conformità al decreto legislativo 14 marzo 2013, n. 33 e successive modificazioni. </w:t>
      </w:r>
    </w:p>
    <w:p w14:paraId="48886C3C" w14:textId="4DA54377" w:rsidR="007573CA" w:rsidRPr="00BC2427" w:rsidRDefault="002F0E99" w:rsidP="002F0E99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C2427">
        <w:rPr>
          <w:rFonts w:ascii="Times New Roman" w:hAnsi="Times New Roman" w:cs="Times New Roman"/>
        </w:rPr>
        <w:t>I dati dell’assegnatario/a dell’incarico saranno conservati a tempo indeterminato nel rispettivo fascicolo personale ai sensi dell’art. 69 del DPR 445/2000 e del punto 5 della Circolare MAE 25/1972. I dati dei/delle partecipanti non selezionati/e saranno invece cancellati decorsi 12 anni dalla conclusione della procedura selettiva, salvo cause di sospensione o interruzione della prescrizione civile o penale</w:t>
      </w:r>
    </w:p>
    <w:p w14:paraId="3A5F8F16" w14:textId="26752B7F" w:rsidR="002F0E99" w:rsidRPr="002F0E99" w:rsidRDefault="002F0E99" w:rsidP="002F0E99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 xml:space="preserve">I/Le partecipanti alla selezione possono chiedere l’accesso ai propri dati personali e la loro rettifica. Nei limiti previsti dalla normativa vigente e fatte salve le eventuali conseguenze sulla partecipazione alla procedura selettiva o sulla conferma dell’incarico, essi/esse potranno altresì revocare il consenso, nonché chiedere la cancellazione di tali dati, la limitazione del trattamento o l’opposizione al trattamento. In questi casi, i/le partecipanti dovranno presentare apposita richiesta all’Ufficio indicato al paragrafo a), informando per conoscenza l’RPD del MAECI. </w:t>
      </w:r>
    </w:p>
    <w:p w14:paraId="1C415765" w14:textId="7812604E" w:rsidR="002F0E99" w:rsidRPr="002F0E99" w:rsidRDefault="002F0E99" w:rsidP="002F0E99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 xml:space="preserve">Se ritengono che i propri diritti in materia di privatezza siano stati violati, i/le partecipanti alla selezione possono presentare reclamo all’RPD del MAECI. Qualora non siano soddisfatti della risposta, possono rivolgersi al Garante per la protezione dei dati personali: Piazza Venezia 11, 00187 Roma, tel. +39 06 696771 (centralino), </w:t>
      </w:r>
      <w:proofErr w:type="spellStart"/>
      <w:r w:rsidRPr="002F0E99">
        <w:rPr>
          <w:rFonts w:ascii="Times New Roman" w:hAnsi="Times New Roman" w:cs="Times New Roman"/>
        </w:rPr>
        <w:t>peo</w:t>
      </w:r>
      <w:proofErr w:type="spellEnd"/>
      <w:r w:rsidRPr="002F0E99">
        <w:rPr>
          <w:rFonts w:ascii="Times New Roman" w:hAnsi="Times New Roman" w:cs="Times New Roman"/>
        </w:rPr>
        <w:t xml:space="preserve">: protocollo@gpdp.it, </w:t>
      </w:r>
      <w:proofErr w:type="spellStart"/>
      <w:r w:rsidRPr="002F0E99">
        <w:rPr>
          <w:rFonts w:ascii="Times New Roman" w:hAnsi="Times New Roman" w:cs="Times New Roman"/>
        </w:rPr>
        <w:t>pec</w:t>
      </w:r>
      <w:proofErr w:type="spellEnd"/>
      <w:r w:rsidRPr="002F0E99">
        <w:rPr>
          <w:rFonts w:ascii="Times New Roman" w:hAnsi="Times New Roman" w:cs="Times New Roman"/>
        </w:rPr>
        <w:t xml:space="preserve">: protocollo@pec.gpdp.it. </w:t>
      </w:r>
    </w:p>
    <w:p w14:paraId="6EB88699" w14:textId="77777777" w:rsidR="002F0E99" w:rsidRDefault="002F0E99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6EB4A770" w14:textId="62F1BBA5" w:rsidR="007573CA" w:rsidRDefault="002F0E99" w:rsidP="007573CA">
      <w:pPr>
        <w:pStyle w:val="Nessunaspaziatura"/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>2. Nel presentare la loro manifestazione di interesse, coloro che intendono partecipare alla selezione dichiarano di aver letto la predetta informativa</w:t>
      </w:r>
      <w:r>
        <w:rPr>
          <w:rFonts w:ascii="Times New Roman" w:hAnsi="Times New Roman" w:cs="Times New Roman"/>
        </w:rPr>
        <w:t>.</w:t>
      </w:r>
    </w:p>
    <w:p w14:paraId="44868BEC" w14:textId="77777777" w:rsidR="002F0E99" w:rsidRDefault="002F0E99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3AFF7F8A" w14:textId="77777777" w:rsidR="002F0E99" w:rsidRPr="002F0E99" w:rsidRDefault="002F0E99" w:rsidP="002F0E99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2F0E99">
        <w:rPr>
          <w:rFonts w:ascii="Times New Roman" w:hAnsi="Times New Roman" w:cs="Times New Roman"/>
          <w:b/>
          <w:bCs/>
        </w:rPr>
        <w:t>Articolo 9</w:t>
      </w:r>
    </w:p>
    <w:p w14:paraId="76CC9996" w14:textId="77777777" w:rsidR="002F0E99" w:rsidRPr="002F0E99" w:rsidRDefault="002F0E99" w:rsidP="002F0E99">
      <w:pPr>
        <w:pStyle w:val="Nessunaspaziatura"/>
        <w:jc w:val="center"/>
        <w:rPr>
          <w:rFonts w:ascii="Times New Roman" w:hAnsi="Times New Roman" w:cs="Times New Roman"/>
          <w:i/>
          <w:iCs/>
        </w:rPr>
      </w:pPr>
      <w:r w:rsidRPr="002F0E99">
        <w:rPr>
          <w:rFonts w:ascii="Times New Roman" w:hAnsi="Times New Roman" w:cs="Times New Roman"/>
          <w:i/>
          <w:iCs/>
        </w:rPr>
        <w:t>Comunicazioni</w:t>
      </w:r>
    </w:p>
    <w:p w14:paraId="78AEB29E" w14:textId="4DBF330D" w:rsidR="002F0E99" w:rsidRDefault="002F0E99" w:rsidP="002F0E99">
      <w:pPr>
        <w:pStyle w:val="Nessunaspaziatura"/>
        <w:jc w:val="both"/>
        <w:rPr>
          <w:rFonts w:ascii="Times New Roman" w:hAnsi="Times New Roman" w:cs="Times New Roman"/>
        </w:rPr>
      </w:pPr>
      <w:r w:rsidRPr="002F0E99">
        <w:rPr>
          <w:rFonts w:ascii="Times New Roman" w:hAnsi="Times New Roman" w:cs="Times New Roman"/>
        </w:rPr>
        <w:t>1. Le comunicazioni relative alla presente procedura verranno trasmesse via PEC. Il MAECI non è responsabile dello smarrimento delle proprie comunicazioni inviate al/alla partecipante alla selezione quando tale smarrimento sia dipendente da dichiarazioni inesatte o incomplete rese dal/dalla partecipante circa il proprio recapito oppure da mancata o tardiva comunicazione del cambiamento di recapito rispetto a quello indicato nella manifestazione di disponibilità, nonché da eventuali disguidi elettronici, postali o comunque imputabili a fatto di terzi, caso fortuito o forza maggiore.</w:t>
      </w:r>
    </w:p>
    <w:p w14:paraId="707FFC67" w14:textId="77777777" w:rsidR="002F0E99" w:rsidRDefault="002F0E99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30E08D49" w14:textId="77777777" w:rsidR="00071243" w:rsidRPr="00071243" w:rsidRDefault="00071243" w:rsidP="00071243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071243">
        <w:rPr>
          <w:rFonts w:ascii="Times New Roman" w:hAnsi="Times New Roman" w:cs="Times New Roman"/>
          <w:b/>
          <w:bCs/>
        </w:rPr>
        <w:t>Articolo 10</w:t>
      </w:r>
    </w:p>
    <w:p w14:paraId="3198E517" w14:textId="77777777" w:rsidR="00071243" w:rsidRPr="00071243" w:rsidRDefault="00071243" w:rsidP="00071243">
      <w:pPr>
        <w:pStyle w:val="Nessunaspaziatura"/>
        <w:jc w:val="center"/>
        <w:rPr>
          <w:rFonts w:ascii="Times New Roman" w:hAnsi="Times New Roman" w:cs="Times New Roman"/>
          <w:i/>
          <w:iCs/>
        </w:rPr>
      </w:pPr>
      <w:r w:rsidRPr="00071243">
        <w:rPr>
          <w:rFonts w:ascii="Times New Roman" w:hAnsi="Times New Roman" w:cs="Times New Roman"/>
          <w:i/>
          <w:iCs/>
        </w:rPr>
        <w:t>Disposizioni finali</w:t>
      </w:r>
    </w:p>
    <w:p w14:paraId="392F9A7B" w14:textId="054AB35B" w:rsidR="00071243" w:rsidRDefault="00071243" w:rsidP="00071243">
      <w:pPr>
        <w:pStyle w:val="Nessunaspaziatura"/>
        <w:jc w:val="both"/>
        <w:rPr>
          <w:rFonts w:ascii="Times New Roman" w:hAnsi="Times New Roman" w:cs="Times New Roman"/>
        </w:rPr>
      </w:pPr>
      <w:r w:rsidRPr="0007124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071243">
        <w:rPr>
          <w:rFonts w:ascii="Times New Roman" w:hAnsi="Times New Roman" w:cs="Times New Roman"/>
        </w:rPr>
        <w:t>Il presente avviso non costituisce e non è assimilabile ad un concorso pubblico né per il vaglio delle manifestazioni di interesse, né per le modalità di selezione; non vi sarà pertanto attribuzione di punteggio, né sarà stilata una graduatoria.</w:t>
      </w:r>
    </w:p>
    <w:p w14:paraId="5D5BCD98" w14:textId="77777777" w:rsidR="00071243" w:rsidRPr="00071243" w:rsidRDefault="00071243" w:rsidP="00071243">
      <w:pPr>
        <w:pStyle w:val="Nessunaspaziatura"/>
        <w:jc w:val="both"/>
        <w:rPr>
          <w:rFonts w:ascii="Times New Roman" w:hAnsi="Times New Roman" w:cs="Times New Roman"/>
        </w:rPr>
      </w:pPr>
    </w:p>
    <w:p w14:paraId="288BDDFB" w14:textId="09727737" w:rsidR="00071243" w:rsidRPr="00071243" w:rsidRDefault="00071243" w:rsidP="00071243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71243">
        <w:rPr>
          <w:rFonts w:ascii="Times New Roman" w:hAnsi="Times New Roman" w:cs="Times New Roman"/>
        </w:rPr>
        <w:t>Il Ministero degli Affari Esteri e della Cooperazione Internazionale si riserva, all’esito della presente raccolta di manifestazioni di disponibilità, la facoltà di non procedere alla designazione</w:t>
      </w:r>
      <w:r>
        <w:rPr>
          <w:rFonts w:ascii="Times New Roman" w:hAnsi="Times New Roman" w:cs="Times New Roman"/>
        </w:rPr>
        <w:t>.</w:t>
      </w:r>
      <w:r w:rsidRPr="00071243">
        <w:rPr>
          <w:rFonts w:ascii="Times New Roman" w:hAnsi="Times New Roman" w:cs="Times New Roman"/>
        </w:rPr>
        <w:t xml:space="preserve"> </w:t>
      </w:r>
    </w:p>
    <w:p w14:paraId="2FF9083A" w14:textId="77777777" w:rsidR="00071243" w:rsidRDefault="00071243" w:rsidP="00071243">
      <w:pPr>
        <w:pStyle w:val="Nessunaspaziatura"/>
        <w:jc w:val="both"/>
        <w:rPr>
          <w:rFonts w:ascii="Times New Roman" w:hAnsi="Times New Roman" w:cs="Times New Roman"/>
        </w:rPr>
      </w:pPr>
    </w:p>
    <w:p w14:paraId="7EE6DDAF" w14:textId="0865F6D9" w:rsidR="002F0E99" w:rsidRDefault="00071243" w:rsidP="00071243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71243">
        <w:rPr>
          <w:rFonts w:ascii="Times New Roman" w:hAnsi="Times New Roman" w:cs="Times New Roman"/>
        </w:rPr>
        <w:t>. Il presente avviso è pubblicato sul sito istituzionale del Ministero degli Affari Esteri e della Cooperazione Internazionale. Dell’esito della selezione sarà data pubblicità tramite pubblicazione sul sito istituzionale del Ministero degli Affari Esteri e della Cooperazione Internazionale.</w:t>
      </w:r>
    </w:p>
    <w:p w14:paraId="4D4099B3" w14:textId="77777777" w:rsidR="00071243" w:rsidRDefault="00071243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3B2C0033" w14:textId="77777777" w:rsidR="00EF70DA" w:rsidRDefault="00EF70DA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6C14E19B" w14:textId="77777777" w:rsidR="00EF70DA" w:rsidRDefault="00EF70DA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19E6C1D9" w14:textId="66A83A76" w:rsidR="00071243" w:rsidRDefault="00071243" w:rsidP="007573CA">
      <w:pPr>
        <w:pStyle w:val="Nessunaspaziatura"/>
        <w:jc w:val="both"/>
        <w:rPr>
          <w:rFonts w:ascii="Times New Roman" w:hAnsi="Times New Roman" w:cs="Times New Roman"/>
        </w:rPr>
      </w:pPr>
      <w:r w:rsidRPr="00835A80">
        <w:rPr>
          <w:rFonts w:ascii="Times New Roman" w:hAnsi="Times New Roman" w:cs="Times New Roman"/>
        </w:rPr>
        <w:t xml:space="preserve">Roma, </w:t>
      </w:r>
      <w:r w:rsidR="00E329E8" w:rsidRPr="00835A80">
        <w:rPr>
          <w:rFonts w:ascii="Times New Roman" w:hAnsi="Times New Roman" w:cs="Times New Roman"/>
        </w:rPr>
        <w:t>1</w:t>
      </w:r>
      <w:r w:rsidR="00506869" w:rsidRPr="00835A80">
        <w:rPr>
          <w:rFonts w:ascii="Times New Roman" w:hAnsi="Times New Roman" w:cs="Times New Roman"/>
        </w:rPr>
        <w:t>3</w:t>
      </w:r>
      <w:r w:rsidRPr="00835A80">
        <w:rPr>
          <w:rFonts w:ascii="Times New Roman" w:hAnsi="Times New Roman" w:cs="Times New Roman"/>
        </w:rPr>
        <w:t>/</w:t>
      </w:r>
      <w:r w:rsidR="00E329E8" w:rsidRPr="00835A80">
        <w:rPr>
          <w:rFonts w:ascii="Times New Roman" w:hAnsi="Times New Roman" w:cs="Times New Roman"/>
        </w:rPr>
        <w:t>01</w:t>
      </w:r>
      <w:r w:rsidRPr="00835A80">
        <w:rPr>
          <w:rFonts w:ascii="Times New Roman" w:hAnsi="Times New Roman" w:cs="Times New Roman"/>
        </w:rPr>
        <w:t>/202</w:t>
      </w:r>
      <w:r w:rsidR="006544D2">
        <w:rPr>
          <w:rFonts w:ascii="Times New Roman" w:hAnsi="Times New Roman" w:cs="Times New Roman"/>
        </w:rPr>
        <w:t>6</w:t>
      </w:r>
    </w:p>
    <w:p w14:paraId="5BBB7418" w14:textId="77777777" w:rsidR="00071243" w:rsidRDefault="00071243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7A173469" w14:textId="41C49585" w:rsidR="00EF70DA" w:rsidRDefault="00EF70DA" w:rsidP="00EF70DA">
      <w:pPr>
        <w:pStyle w:val="Nessunaspaziatura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Firmato</w:t>
      </w:r>
    </w:p>
    <w:p w14:paraId="445BB153" w14:textId="10CF083B" w:rsidR="00EF70DA" w:rsidRDefault="00EF70DA" w:rsidP="00EF70DA">
      <w:pPr>
        <w:pStyle w:val="Nessunaspaziatura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Capo dell’Ufficio </w:t>
      </w:r>
      <w:r w:rsidR="00835A8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- DGCS</w:t>
      </w:r>
    </w:p>
    <w:p w14:paraId="5B7D13B8" w14:textId="77777777" w:rsidR="00071243" w:rsidRDefault="00071243" w:rsidP="00EF70DA">
      <w:pPr>
        <w:pStyle w:val="Nessunaspaziatura"/>
        <w:ind w:left="5103"/>
        <w:jc w:val="center"/>
        <w:rPr>
          <w:rFonts w:ascii="Times New Roman" w:hAnsi="Times New Roman" w:cs="Times New Roman"/>
        </w:rPr>
      </w:pPr>
    </w:p>
    <w:p w14:paraId="23A5E1E3" w14:textId="77777777" w:rsidR="002F0E99" w:rsidRDefault="002F0E99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50BD1AFB" w14:textId="77777777" w:rsidR="00EF70DA" w:rsidRDefault="00EF70DA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639DFB7C" w14:textId="77777777" w:rsidR="00EF70DA" w:rsidRDefault="00EF70DA" w:rsidP="007573CA">
      <w:pPr>
        <w:pStyle w:val="Nessunaspaziatura"/>
        <w:jc w:val="both"/>
        <w:rPr>
          <w:rFonts w:ascii="Times New Roman" w:hAnsi="Times New Roman" w:cs="Times New Roman"/>
        </w:rPr>
      </w:pPr>
    </w:p>
    <w:p w14:paraId="3FD96409" w14:textId="77777777" w:rsidR="00EF70DA" w:rsidRDefault="00EF70DA" w:rsidP="007573CA">
      <w:pPr>
        <w:pStyle w:val="Nessunaspaziatura"/>
        <w:jc w:val="both"/>
        <w:rPr>
          <w:rFonts w:ascii="Times New Roman" w:hAnsi="Times New Roman" w:cs="Times New Roman"/>
        </w:rPr>
      </w:pPr>
    </w:p>
    <w:sectPr w:rsidR="00EF70DA" w:rsidSect="003C2B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1C90" w14:textId="77777777" w:rsidR="00B06261" w:rsidRDefault="00B06261" w:rsidP="00E0348E">
      <w:pPr>
        <w:spacing w:after="0" w:line="240" w:lineRule="auto"/>
      </w:pPr>
      <w:r>
        <w:separator/>
      </w:r>
    </w:p>
  </w:endnote>
  <w:endnote w:type="continuationSeparator" w:id="0">
    <w:p w14:paraId="32BE9BBA" w14:textId="77777777" w:rsidR="00B06261" w:rsidRDefault="00B06261" w:rsidP="00E0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7046" w14:textId="77777777" w:rsidR="00B06261" w:rsidRDefault="00B06261" w:rsidP="00E0348E">
      <w:pPr>
        <w:spacing w:after="0" w:line="240" w:lineRule="auto"/>
      </w:pPr>
      <w:r>
        <w:separator/>
      </w:r>
    </w:p>
  </w:footnote>
  <w:footnote w:type="continuationSeparator" w:id="0">
    <w:p w14:paraId="45554927" w14:textId="77777777" w:rsidR="00B06261" w:rsidRDefault="00B06261" w:rsidP="00E03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759"/>
    <w:multiLevelType w:val="hybridMultilevel"/>
    <w:tmpl w:val="34806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011"/>
    <w:multiLevelType w:val="hybridMultilevel"/>
    <w:tmpl w:val="72E09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1D36"/>
    <w:multiLevelType w:val="hybridMultilevel"/>
    <w:tmpl w:val="606C95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F2287"/>
    <w:multiLevelType w:val="hybridMultilevel"/>
    <w:tmpl w:val="6A68A8A0"/>
    <w:lvl w:ilvl="0" w:tplc="F62C7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2FC"/>
    <w:multiLevelType w:val="hybridMultilevel"/>
    <w:tmpl w:val="2C2E442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B58E2"/>
    <w:multiLevelType w:val="hybridMultilevel"/>
    <w:tmpl w:val="606C95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977A8"/>
    <w:multiLevelType w:val="hybridMultilevel"/>
    <w:tmpl w:val="606C95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01ACF"/>
    <w:multiLevelType w:val="hybridMultilevel"/>
    <w:tmpl w:val="292E29E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619"/>
    <w:multiLevelType w:val="hybridMultilevel"/>
    <w:tmpl w:val="94B43E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1038"/>
    <w:multiLevelType w:val="hybridMultilevel"/>
    <w:tmpl w:val="D152E1B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34137"/>
    <w:multiLevelType w:val="hybridMultilevel"/>
    <w:tmpl w:val="56A43F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21AAE"/>
    <w:multiLevelType w:val="hybridMultilevel"/>
    <w:tmpl w:val="2AAEA7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408194">
    <w:abstractNumId w:val="9"/>
  </w:num>
  <w:num w:numId="2" w16cid:durableId="1522167035">
    <w:abstractNumId w:val="4"/>
  </w:num>
  <w:num w:numId="3" w16cid:durableId="188879516">
    <w:abstractNumId w:val="5"/>
  </w:num>
  <w:num w:numId="4" w16cid:durableId="1180386539">
    <w:abstractNumId w:val="1"/>
  </w:num>
  <w:num w:numId="5" w16cid:durableId="1254048543">
    <w:abstractNumId w:val="2"/>
  </w:num>
  <w:num w:numId="6" w16cid:durableId="805857239">
    <w:abstractNumId w:val="6"/>
  </w:num>
  <w:num w:numId="7" w16cid:durableId="788625861">
    <w:abstractNumId w:val="10"/>
  </w:num>
  <w:num w:numId="8" w16cid:durableId="437062173">
    <w:abstractNumId w:val="0"/>
  </w:num>
  <w:num w:numId="9" w16cid:durableId="866217377">
    <w:abstractNumId w:val="11"/>
  </w:num>
  <w:num w:numId="10" w16cid:durableId="1809859730">
    <w:abstractNumId w:val="8"/>
  </w:num>
  <w:num w:numId="11" w16cid:durableId="807749163">
    <w:abstractNumId w:val="7"/>
  </w:num>
  <w:num w:numId="12" w16cid:durableId="1845390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36"/>
    <w:rsid w:val="00067D81"/>
    <w:rsid w:val="00071243"/>
    <w:rsid w:val="001847DD"/>
    <w:rsid w:val="001A6D3B"/>
    <w:rsid w:val="00204F24"/>
    <w:rsid w:val="00250E8D"/>
    <w:rsid w:val="00261A09"/>
    <w:rsid w:val="002F0E99"/>
    <w:rsid w:val="002F1FA2"/>
    <w:rsid w:val="003A740A"/>
    <w:rsid w:val="003C2BF5"/>
    <w:rsid w:val="00432BA5"/>
    <w:rsid w:val="0044176C"/>
    <w:rsid w:val="00457518"/>
    <w:rsid w:val="004902AE"/>
    <w:rsid w:val="004D3AC9"/>
    <w:rsid w:val="00506869"/>
    <w:rsid w:val="00586EB1"/>
    <w:rsid w:val="005A0E83"/>
    <w:rsid w:val="0063666B"/>
    <w:rsid w:val="006544D2"/>
    <w:rsid w:val="00660ED2"/>
    <w:rsid w:val="006E2C5F"/>
    <w:rsid w:val="00714532"/>
    <w:rsid w:val="00747FB1"/>
    <w:rsid w:val="007573CA"/>
    <w:rsid w:val="0075766C"/>
    <w:rsid w:val="00757F8A"/>
    <w:rsid w:val="00835A80"/>
    <w:rsid w:val="008A7D55"/>
    <w:rsid w:val="00927C6B"/>
    <w:rsid w:val="009C45E9"/>
    <w:rsid w:val="009E2600"/>
    <w:rsid w:val="00A57D36"/>
    <w:rsid w:val="00AB403A"/>
    <w:rsid w:val="00AF61BA"/>
    <w:rsid w:val="00B06261"/>
    <w:rsid w:val="00B06DFA"/>
    <w:rsid w:val="00B40F6D"/>
    <w:rsid w:val="00BC2427"/>
    <w:rsid w:val="00BD3F05"/>
    <w:rsid w:val="00C7120C"/>
    <w:rsid w:val="00C77D22"/>
    <w:rsid w:val="00CA47F2"/>
    <w:rsid w:val="00D01734"/>
    <w:rsid w:val="00D9769B"/>
    <w:rsid w:val="00E03261"/>
    <w:rsid w:val="00E0348E"/>
    <w:rsid w:val="00E329E8"/>
    <w:rsid w:val="00E44C72"/>
    <w:rsid w:val="00E70E0F"/>
    <w:rsid w:val="00EF3534"/>
    <w:rsid w:val="00EF70DA"/>
    <w:rsid w:val="00F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3A6D"/>
  <w15:chartTrackingRefBased/>
  <w15:docId w15:val="{3774985C-1965-45A0-A548-6D2349CC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48E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7D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7D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7D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7D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7D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7D3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7D3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7D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7D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7D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7D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7D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7D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7D3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7D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7D3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7D36"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uiPriority w:val="1"/>
    <w:qFormat/>
    <w:rsid w:val="0075766C"/>
    <w:pPr>
      <w:spacing w:after="0" w:line="240" w:lineRule="auto"/>
    </w:pPr>
  </w:style>
  <w:style w:type="paragraph" w:styleId="Corpotesto">
    <w:name w:val="Body Text"/>
    <w:basedOn w:val="Normale"/>
    <w:link w:val="CorpotestoCarattere"/>
    <w:unhideWhenUsed/>
    <w:rsid w:val="00E034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0348E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03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48E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03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48E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573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cs05@cert.ester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gcs05@cert.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DGCS Ufficio II</dc:creator>
  <cp:keywords/>
  <dc:description/>
  <cp:lastModifiedBy>Di Pippo Alessandra</cp:lastModifiedBy>
  <cp:revision>2</cp:revision>
  <cp:lastPrinted>2025-10-28T14:09:00Z</cp:lastPrinted>
  <dcterms:created xsi:type="dcterms:W3CDTF">2026-01-13T18:03:00Z</dcterms:created>
  <dcterms:modified xsi:type="dcterms:W3CDTF">2026-01-13T18:03:00Z</dcterms:modified>
</cp:coreProperties>
</file>