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77E4810" w:rsidR="005C6DCE" w:rsidRPr="0080358B" w:rsidRDefault="00D43ADD"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43AD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2F2B33E" w:rsidR="006938F5" w:rsidRDefault="00D43ADD" w:rsidP="006718D3">
            <w:pPr>
              <w:spacing w:after="0"/>
              <w:jc w:val="left"/>
            </w:pPr>
            <w:r>
              <w:t>COMP.K.1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F76D991" w:rsidR="006938F5" w:rsidRDefault="00D43ADD" w:rsidP="006718D3">
            <w:pPr>
              <w:spacing w:after="0"/>
              <w:jc w:val="left"/>
            </w:pPr>
            <w:r>
              <w:t>440666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FE35903" w:rsidR="4EEB584D" w:rsidRDefault="00D43ADD"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B3381D1" w:rsidR="006938F5" w:rsidRDefault="00D43AD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596434C" w:rsidR="3C2D33B5" w:rsidRDefault="00D43ADD" w:rsidP="14270372">
            <w:pPr>
              <w:spacing w:after="0"/>
              <w:jc w:val="left"/>
            </w:pPr>
            <w:r>
              <w:t>Brussels</w:t>
            </w:r>
          </w:p>
          <w:p w14:paraId="6B7C1AA9" w14:textId="3478239E" w:rsidR="3C2D33B5" w:rsidRDefault="00D43ADD" w:rsidP="14270372">
            <w:pPr>
              <w:spacing w:after="0"/>
              <w:jc w:val="left"/>
            </w:pPr>
            <w:r>
              <w:t>Bruxelles</w:t>
            </w:r>
          </w:p>
          <w:p w14:paraId="5C918E8F" w14:textId="6261D4EB" w:rsidR="3C2D33B5" w:rsidRDefault="00D43AD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F3C4EB" w:rsidR="006938F5" w:rsidRDefault="00D43ADD" w:rsidP="006718D3">
            <w:pPr>
              <w:spacing w:after="0"/>
              <w:jc w:val="left"/>
            </w:pPr>
            <w:r>
              <w:t>With allowances</w:t>
            </w:r>
          </w:p>
          <w:p w14:paraId="02E31856" w14:textId="47275374" w:rsidR="006938F5" w:rsidRDefault="00D43ADD" w:rsidP="006718D3">
            <w:pPr>
              <w:spacing w:after="0"/>
              <w:jc w:val="left"/>
            </w:pPr>
            <w:r>
              <w:t>Avec indemnités</w:t>
            </w:r>
          </w:p>
          <w:p w14:paraId="720FD450" w14:textId="47A0ABA1" w:rsidR="006938F5" w:rsidRDefault="00D43AD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B6E4939" w:rsidR="006938F5" w:rsidRDefault="00D43ADD" w:rsidP="006718D3">
            <w:pPr>
              <w:spacing w:after="0"/>
              <w:jc w:val="left"/>
            </w:pPr>
            <w:r>
              <w:t>Member States</w:t>
            </w:r>
          </w:p>
          <w:p w14:paraId="2A7DF233" w14:textId="63601053" w:rsidR="006938F5" w:rsidRDefault="00D43ADD" w:rsidP="006718D3">
            <w:pPr>
              <w:spacing w:after="0"/>
              <w:jc w:val="left"/>
            </w:pPr>
            <w:r>
              <w:t>États membres</w:t>
            </w:r>
          </w:p>
          <w:p w14:paraId="13C75E2E" w14:textId="1B93BBFA" w:rsidR="006938F5" w:rsidRDefault="00D43AD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46ADACA" w:rsidR="006938F5" w:rsidRDefault="00D43ADD"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5C32116" w:rsidR="00A95A44" w:rsidRPr="00E61551" w:rsidRDefault="00D43ADD"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23A2D1D" w:rsidR="00A95A44" w:rsidRDefault="00D43ADD" w:rsidP="003C1977">
      <w:pPr>
        <w:spacing w:after="0"/>
      </w:pPr>
      <w:r>
        <w:t>The directorate K in DG Competition is in charge of implementing and enforcing the Foreign Subsidies Regulation, other than in the field of public procurement. Its task is to identify and assess whether subsidies granted by non-EU countries are distorting competition in the EU internal market. We are a highly motivated and growing team of colleagues who are enthusiastic to put into action this new Commission competence.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F0A6869" w14:textId="77777777" w:rsidR="00D43ADD" w:rsidRDefault="00D43ADD" w:rsidP="003C1977">
      <w:pPr>
        <w:spacing w:after="0"/>
      </w:pPr>
      <w:r>
        <w:t>We are offering a position for a new member in the foreign subsidies team. Due to the novelty of the legal framework, the work requires creative and pragmatic thinking in combination with a sound analytical and conceptual approach. The new colleague will be involved in case work and policy development. The work requires both a good economic and legal understanding of the role of subsidies in companies and economies. The precise scope of the work will depend on the needs of the Directorate, the skills of the new colleague, for example in terms of educational and professional background and sectorial experience, and his/her interests.</w:t>
      </w:r>
    </w:p>
    <w:p w14:paraId="7121833C" w14:textId="77777777" w:rsidR="00D43ADD" w:rsidRDefault="00D43ADD" w:rsidP="003C1977">
      <w:pPr>
        <w:spacing w:after="0"/>
      </w:pPr>
      <w:r>
        <w:t>The directorate has a friendly and stimulating working atmosphere with management and colleagues who pay attention to human relationships. We encourage discussions and exchange of opinions and experience. Colleagues are given a high degree of autonomy in carrying out their tasks.</w:t>
      </w:r>
    </w:p>
    <w:p w14:paraId="4FA38409" w14:textId="44CC6A9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ED1EAC5" w:rsidR="00A95A44" w:rsidRDefault="00D43ADD" w:rsidP="00527473">
      <w:pPr>
        <w:spacing w:after="0"/>
        <w:jc w:val="left"/>
      </w:pPr>
      <w:r>
        <w:t>We are looking for a motivated and dynamic colleague with a solid background in competition or trade policy. Knowledge of or practical experience in enforcement of merger rules, EU State aid rules or Trade Defence Instruments would be a practical asset. S/he needs to be proactive, diligent, responsible and flexible to work on cases and concepts in a holistic way involving different economic and legal aspects. Moreover, the new colleague should have a strong sense of teamwork to cooperate within the directorate team, across DG Competition as well as with other Commission services such as the Legal Service. The main working language of the directorate is English, but knowledge of other EU or non-EU langauages would be an advantage.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859AB3A" w:rsidR="0017274D" w:rsidRPr="008250D4" w:rsidRDefault="00D43ADD"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8BBAA56" w:rsidR="00A95A44" w:rsidRPr="00E61551" w:rsidRDefault="00D43ADD" w:rsidP="00527473">
      <w:pPr>
        <w:spacing w:after="0"/>
        <w:rPr>
          <w:lang w:val="de-DE"/>
        </w:rPr>
      </w:pPr>
      <w:r>
        <w:rPr>
          <w:lang w:val="de-DE"/>
        </w:rPr>
        <w:t>La direction K de la DG Concurrence est chargée de la mise en œuvre et de l’application du règlement sur les subventions étrangères, exception faite des marchés publics. Elle a pour mission d’identifier et d’évaluer si des subventions accordées par des pays tiers faussent la concurrence sur le marché intérieur de l’UE. Nous sommes une équipe très motivée et en expansion de collègues enthousiastes à l’idée de mettre en œuvre cette nouvelle compétence de la Commission.</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EC7142B" w14:textId="77777777" w:rsidR="00D43ADD" w:rsidRDefault="00D43ADD" w:rsidP="00527473">
      <w:pPr>
        <w:spacing w:after="0"/>
        <w:jc w:val="left"/>
        <w:rPr>
          <w:lang w:val="de-DE"/>
        </w:rPr>
      </w:pPr>
      <w:r>
        <w:rPr>
          <w:lang w:val="de-DE"/>
        </w:rPr>
        <w:t>Nous proposons un poste au sein de l’équipe chargée des subventions étrangères. En raison de la nouveauté du cadre juridique, le travail nécessite une réflexion créative et pragmatique combinée avec une approche analytique et conceptuelle solide. Le/la nouveau/lle collègue sera impliqué/e dans la gestion des affaires et de la politique. Ce travail nécessite une bonne compréhension, à la fois économique et juridique du rôle des subventions dans les entreprises et les économies. La portée précise du travail dépendra des besoins de la direction, des compétences du collègue - par exemple en termes de formation, d’expérience professionnelle et d’expérience sectorielle - ainsi que de ses intérêts.</w:t>
      </w:r>
    </w:p>
    <w:p w14:paraId="53B89471" w14:textId="77777777" w:rsidR="00D43ADD" w:rsidRDefault="00D43ADD" w:rsidP="00527473">
      <w:pPr>
        <w:spacing w:after="0"/>
        <w:jc w:val="left"/>
        <w:rPr>
          <w:lang w:val="de-DE"/>
        </w:rPr>
      </w:pPr>
      <w:r>
        <w:rPr>
          <w:lang w:val="de-DE"/>
        </w:rPr>
        <w:t>La direction propose un environnement de travail convivial et stimulant avec des collègues et responsables attentifs aux relations humaines. Nous encourageons les discussions et échanges d’opinions et expériences. Les collègues ont un haut degré d’autonomie dans la mise en œuvre de leurs tâches.</w:t>
      </w:r>
    </w:p>
    <w:p w14:paraId="59404C02" w14:textId="499E29D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28711246" w:rsidR="00A95A44" w:rsidRPr="00E61551" w:rsidRDefault="00D43ADD" w:rsidP="00527473">
      <w:pPr>
        <w:spacing w:after="0"/>
        <w:rPr>
          <w:lang w:val="de-DE"/>
        </w:rPr>
      </w:pPr>
      <w:r>
        <w:rPr>
          <w:lang w:val="de-DE"/>
        </w:rPr>
        <w:t>Nous recherchons un/e collègue motivé/e et dynamique ayant une solide expérience en matière de concurrence ou de politique commerciale. La connaissance et l’expérience de l’application du règlement de l’UE sur les concentrations, des règles antitrust de l’UE et/ou des instruments de défense commerciale de l’UE constitueraient un atout particulier. Il/elle doit être proactif/ive, diligent(e), responsable et souple pour travailler sur des cas et des concepts de manière globale, en tenant compte de différents aspects économiques et juridiques. En outre, le nouveau collègue devrait avoir le sens du travail d’équipe pour coopérer au sein de la direction, au sein de la DG Concurrence ainsi qu’avec d’autres services de la Commission tels que le service juridique. La principale langue de travail est l’anglais, mais la connaissance d’autres langues de l’UE ou de pays tiers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9AF7222" w:rsidR="0017274D" w:rsidRPr="00E61551" w:rsidRDefault="00D43ADD"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A999882" w:rsidR="00A95A44" w:rsidRDefault="00D43ADD" w:rsidP="00527473">
      <w:pPr>
        <w:spacing w:after="0"/>
        <w:rPr>
          <w:lang w:val="de-DE"/>
        </w:rPr>
      </w:pPr>
      <w:r>
        <w:rPr>
          <w:lang w:val="de-DE"/>
        </w:rPr>
        <w:t>Die Direktion K der Generaldirektion Wettbewerb ist für die Durchführung und Durchsetzung der Drittstaatensubventionsverordnung (Foreign Subsidies Regulation) verantwortlich, mit Ausnahme des Bereichs der Vergabeverfahren. Die Direktion identifiziert und bewertet, ob Subventionen von Drittstaaten den Wettbewerb im Binnenmarkt verzerren oder beeinträchtigen. Wir sind ein hochmotiviertes und wachsendes Team, das voller Elan dabei ist das neue Instrument und die damit verbundenen Kompetenzen der Kommission anzuwenden und durchzusetzen.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3B15A39" w14:textId="77777777" w:rsidR="00D43ADD" w:rsidRDefault="00D43ADD" w:rsidP="00527473">
      <w:pPr>
        <w:spacing w:after="0"/>
        <w:rPr>
          <w:lang w:val="de-DE"/>
        </w:rPr>
      </w:pPr>
      <w:r>
        <w:rPr>
          <w:lang w:val="de-DE"/>
        </w:rPr>
        <w:t>Wir bieten eine Stelle im Team der Direktion Foreign Subsidies an. Aufgrund der Neuartigkeit des rechtlichen Rahmens erwarten wir, dass Sie über eine kreative als auch pragmatische Arbeitsweise verfügen sowie standfeste analytische Fähigkeiten mitbringen. Die/der neue Kollegin/e wird an konkreten Fällen und Handlungsempfehlungen mitarbeiten. Die Aufgabe erfordert ein gutes Verständnis von wirtschaftlichen als auch rechtlichen Zusammenhängen, insbesondere über die Rolle von Subventionen in Unternehmen und Wirtschaftsbereichen. Die Aufgaben, die die/der neue Kollegin/e übernehmen wird, hängt von den Anforderungen der Direktion sowie von den Fähigkeiten des neuen Teammitglieds ab. Beispielsweise sind der universitäre und berufliche Hintergrund, die sektorspezifische Erfahrung sowie die Interessenschwerpunkte des neuen Teammitglieds maßgeblich.</w:t>
      </w:r>
    </w:p>
    <w:p w14:paraId="6D8AE044" w14:textId="77777777" w:rsidR="00D43ADD" w:rsidRDefault="00D43ADD" w:rsidP="00527473">
      <w:pPr>
        <w:spacing w:after="0"/>
        <w:rPr>
          <w:lang w:val="de-DE"/>
        </w:rPr>
      </w:pPr>
      <w:r>
        <w:rPr>
          <w:lang w:val="de-DE"/>
        </w:rPr>
        <w:t>Die Direktion hat ein angenehmes und stimulierendes Arbeitsklima, mit Management und Kollegen, denen zwischenmenschliche Beziehungen wichtig sind. Austausch von Meinungen und Diskussionen sind willkommen. Kollegen haben einen hohen Grad an Eigenständigkeit bei der Ausführung ihrer Tätigkeiten.</w:t>
      </w:r>
    </w:p>
    <w:p w14:paraId="2BE34DBA" w14:textId="7B51007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7E61276" w:rsidR="00792E59" w:rsidRPr="00A10C67" w:rsidRDefault="00D43ADD" w:rsidP="00527473">
      <w:pPr>
        <w:spacing w:after="0"/>
        <w:rPr>
          <w:lang w:val="en-US"/>
        </w:rPr>
      </w:pPr>
      <w:r>
        <w:rPr>
          <w:lang w:val="en-US"/>
        </w:rPr>
        <w:t>Wir suchen einen motivierten und dynamischen Kollegen mit einem fundierten Wissen in Wettbewerbs- oder Handelspolitik. Erfahrung über die Durchsetzung der EU-Fusionskontrollverordnung, von kartellrechtlichen Regelungen oder von handelspolitischen Schutzinstrumenten ist von Vorteil. Das neue Teammitglied sollte proaktiv, gewissenhaft, verantwortungsbewusst und flexibel bei der Arbeit an Fällen und Konzepten sein und dabei sowohl ökonomische als auch rechtliche Aspekte berücksichtigen. Darüber hinaus sollte die/der neue Kollegin/e Teambereitschaft zeigen und sich innerhalb der Direktion als auch im Allgemeinen in der Generaldirektion Wettbewerb sowie in anderen Stellen der Kommission, wie dem Juristischen Dienst, einbringen. Die Arbeitssprache der Direktion ist Englisch, wobei weitere Kenntnisse in EU oder Nicht-EU-Sprachen von Vorteil sind.</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43AD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43AD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43AD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43AD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43AD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43AD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43AD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43AD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43AD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43AD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3774"/>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43ADD"/>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6CEF2-3D1E-4BE1-92B2-3B283F5FA2B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3044</Words>
  <Characters>17351</Characters>
  <Application>Microsoft Office Word</Application>
  <DocSecurity>4</DocSecurity>
  <PresentationFormat>Microsoft Word 14.0</PresentationFormat>
  <Lines>144</Lines>
  <Paragraphs>40</Paragraphs>
  <ScaleCrop>true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2026-03-11T17:05:00Z</dcterms:created>
  <dcterms:modified xsi:type="dcterms:W3CDTF">2026-03-11T17:05:00Z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