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712A" w14:textId="77777777" w:rsidR="00BF6B0F" w:rsidRDefault="00BF6B0F"/>
    <w:p w14:paraId="10293651" w14:textId="0C68539D" w:rsidR="00D05F7E" w:rsidRPr="00D05F7E" w:rsidRDefault="00D05F7E" w:rsidP="00D05F7E">
      <w:pPr>
        <w:tabs>
          <w:tab w:val="left" w:pos="11340"/>
        </w:tabs>
        <w:rPr>
          <w:rFonts w:ascii="Times New Roman" w:hAnsi="Times New Roman" w:cs="Times New Roman"/>
        </w:rPr>
      </w:pPr>
      <w:r w:rsidRPr="0083470C">
        <w:rPr>
          <w:rFonts w:ascii="Times New Roman" w:hAnsi="Times New Roman" w:cs="Times New Roman"/>
        </w:rPr>
        <w:t>Pubblicazione ai sensi dell’art. 23, comma 1, lett. d del</w:t>
      </w:r>
      <w:r w:rsidRPr="00D05F7E">
        <w:rPr>
          <w:rFonts w:ascii="Times New Roman" w:hAnsi="Times New Roman" w:cs="Times New Roman"/>
        </w:rPr>
        <w:t xml:space="preserve"> d.lgs. 33/2013</w:t>
      </w:r>
      <w:r>
        <w:rPr>
          <w:rFonts w:ascii="Times New Roman" w:hAnsi="Times New Roman" w:cs="Times New Roman"/>
        </w:rPr>
        <w:tab/>
        <w:t>al 10/02/2026</w:t>
      </w:r>
    </w:p>
    <w:p w14:paraId="0C8B5890" w14:textId="4B2E27CC" w:rsidR="00D05F7E" w:rsidRDefault="00D05F7E">
      <w:pPr>
        <w:rPr>
          <w:rFonts w:ascii="Times New Roman" w:hAnsi="Times New Roman" w:cs="Times New Roman"/>
        </w:rPr>
      </w:pPr>
      <w:r w:rsidRPr="00D05F7E">
        <w:rPr>
          <w:rFonts w:ascii="Times New Roman" w:hAnsi="Times New Roman" w:cs="Times New Roman"/>
        </w:rPr>
        <w:t>Direzione Generale per la Crescita e la promozione delle Esportazioni</w:t>
      </w:r>
    </w:p>
    <w:p w14:paraId="31E07D83" w14:textId="77777777" w:rsidR="00D05F7E" w:rsidRDefault="00D05F7E" w:rsidP="00D05F7E">
      <w:pPr>
        <w:jc w:val="center"/>
        <w:rPr>
          <w:rFonts w:ascii="Times New Roman" w:hAnsi="Times New Roman" w:cs="Times New Roman"/>
          <w:b/>
          <w:bCs/>
        </w:rPr>
      </w:pPr>
    </w:p>
    <w:p w14:paraId="5198E971" w14:textId="61E1E379" w:rsidR="00D05F7E" w:rsidRPr="00D05F7E" w:rsidRDefault="00D05F7E" w:rsidP="00D05F7E">
      <w:pPr>
        <w:jc w:val="center"/>
        <w:rPr>
          <w:rFonts w:ascii="Times New Roman" w:hAnsi="Times New Roman" w:cs="Times New Roman"/>
          <w:b/>
          <w:bCs/>
        </w:rPr>
      </w:pPr>
      <w:r w:rsidRPr="00D05F7E">
        <w:rPr>
          <w:rFonts w:ascii="Times New Roman" w:hAnsi="Times New Roman" w:cs="Times New Roman"/>
          <w:b/>
          <w:bCs/>
        </w:rPr>
        <w:t>Accordi stipulati dall’Amministrazione con soggetti privati o con altre amministrazioni pubbliche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544"/>
        <w:gridCol w:w="5528"/>
        <w:gridCol w:w="2233"/>
      </w:tblGrid>
      <w:tr w:rsidR="00D05F7E" w:rsidRPr="0019223E" w14:paraId="0932768E" w14:textId="77777777" w:rsidTr="00F820FB">
        <w:trPr>
          <w:trHeight w:val="689"/>
          <w:jc w:val="center"/>
        </w:trPr>
        <w:tc>
          <w:tcPr>
            <w:tcW w:w="2972" w:type="dxa"/>
            <w:vAlign w:val="center"/>
          </w:tcPr>
          <w:p w14:paraId="1BB1C4FC" w14:textId="6BE6C077" w:rsidR="00D05F7E" w:rsidRPr="0019223E" w:rsidRDefault="00D05F7E" w:rsidP="001922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23E">
              <w:rPr>
                <w:rFonts w:ascii="Times New Roman" w:hAnsi="Times New Roman" w:cs="Times New Roman"/>
                <w:b/>
                <w:bCs/>
              </w:rPr>
              <w:t>OGGETTO</w:t>
            </w:r>
          </w:p>
        </w:tc>
        <w:tc>
          <w:tcPr>
            <w:tcW w:w="3544" w:type="dxa"/>
            <w:vAlign w:val="center"/>
          </w:tcPr>
          <w:p w14:paraId="0DDEA688" w14:textId="36ACBE4D" w:rsidR="00D05F7E" w:rsidRPr="0019223E" w:rsidRDefault="00D05F7E" w:rsidP="001922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23E">
              <w:rPr>
                <w:rFonts w:ascii="Times New Roman" w:hAnsi="Times New Roman" w:cs="Times New Roman"/>
                <w:b/>
                <w:bCs/>
              </w:rPr>
              <w:t>ELEMENTI IDENTIFICATIVI</w:t>
            </w:r>
          </w:p>
        </w:tc>
        <w:tc>
          <w:tcPr>
            <w:tcW w:w="5528" w:type="dxa"/>
            <w:vAlign w:val="center"/>
          </w:tcPr>
          <w:p w14:paraId="31A75E9D" w14:textId="2C9C0BCF" w:rsidR="00D05F7E" w:rsidRPr="0019223E" w:rsidRDefault="00D05F7E" w:rsidP="001922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23E">
              <w:rPr>
                <w:rFonts w:ascii="Times New Roman" w:hAnsi="Times New Roman" w:cs="Times New Roman"/>
                <w:b/>
                <w:bCs/>
              </w:rPr>
              <w:t>CONTENUTO</w:t>
            </w:r>
          </w:p>
        </w:tc>
        <w:tc>
          <w:tcPr>
            <w:tcW w:w="2233" w:type="dxa"/>
            <w:vAlign w:val="center"/>
          </w:tcPr>
          <w:p w14:paraId="7CE57124" w14:textId="7C1008A6" w:rsidR="00D05F7E" w:rsidRPr="0019223E" w:rsidRDefault="00D05F7E" w:rsidP="001922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23E">
              <w:rPr>
                <w:rFonts w:ascii="Times New Roman" w:hAnsi="Times New Roman" w:cs="Times New Roman"/>
                <w:b/>
                <w:bCs/>
              </w:rPr>
              <w:t>EVENTUALE SPESA PREVISTA</w:t>
            </w:r>
          </w:p>
        </w:tc>
      </w:tr>
      <w:tr w:rsidR="00D05F7E" w:rsidRPr="00D05F7E" w14:paraId="5D3E5B1C" w14:textId="77777777" w:rsidTr="003C7EA6">
        <w:trPr>
          <w:jc w:val="center"/>
        </w:trPr>
        <w:tc>
          <w:tcPr>
            <w:tcW w:w="2972" w:type="dxa"/>
          </w:tcPr>
          <w:p w14:paraId="6FFADE74" w14:textId="4940141E" w:rsidR="00D05F7E" w:rsidRPr="0019223E" w:rsidRDefault="0019223E" w:rsidP="003C7EA6">
            <w:pPr>
              <w:rPr>
                <w:rFonts w:ascii="Times New Roman" w:hAnsi="Times New Roman" w:cs="Times New Roman"/>
              </w:rPr>
            </w:pPr>
            <w:r w:rsidRPr="0019223E">
              <w:rPr>
                <w:rFonts w:ascii="Times New Roman" w:hAnsi="Times New Roman" w:cs="Times New Roman"/>
                <w:b/>
                <w:bCs/>
              </w:rPr>
              <w:t>Intesa</w:t>
            </w:r>
            <w:r w:rsidRPr="0019223E">
              <w:rPr>
                <w:rFonts w:ascii="Times New Roman" w:hAnsi="Times New Roman" w:cs="Times New Roman"/>
              </w:rPr>
              <w:t xml:space="preserve"> tra il MAECI e la Regione Siciliana ai sensi dell’art. 15 della Legge n. 241/1990 di collaborazione istituzionale </w:t>
            </w:r>
            <w:r w:rsidR="006D3A0D">
              <w:rPr>
                <w:rFonts w:ascii="Times New Roman" w:hAnsi="Times New Roman" w:cs="Times New Roman"/>
              </w:rPr>
              <w:t>“</w:t>
            </w:r>
            <w:r w:rsidRPr="006D3A0D">
              <w:rPr>
                <w:rFonts w:ascii="Times New Roman" w:hAnsi="Times New Roman" w:cs="Times New Roman"/>
                <w:b/>
                <w:bCs/>
              </w:rPr>
              <w:t>per</w:t>
            </w:r>
            <w:r w:rsidRPr="0019223E">
              <w:rPr>
                <w:rFonts w:ascii="Times New Roman" w:hAnsi="Times New Roman" w:cs="Times New Roman"/>
              </w:rPr>
              <w:t xml:space="preserve"> </w:t>
            </w:r>
            <w:r w:rsidRPr="0019223E">
              <w:rPr>
                <w:rFonts w:ascii="Times New Roman" w:hAnsi="Times New Roman" w:cs="Times New Roman"/>
                <w:b/>
                <w:bCs/>
              </w:rPr>
              <w:t xml:space="preserve">la </w:t>
            </w:r>
            <w:r w:rsidR="0028071B" w:rsidRPr="0019223E">
              <w:rPr>
                <w:rFonts w:ascii="Times New Roman" w:hAnsi="Times New Roman" w:cs="Times New Roman"/>
                <w:b/>
                <w:bCs/>
              </w:rPr>
              <w:t>promozione dell’Italia e il rafforzamento dei processi d’internazionalizzazione delle imprese siciliane</w:t>
            </w:r>
            <w:r w:rsidR="006D3A0D">
              <w:rPr>
                <w:rFonts w:ascii="Times New Roman" w:hAnsi="Times New Roman" w:cs="Times New Roman"/>
                <w:b/>
                <w:bCs/>
              </w:rPr>
              <w:t>”</w:t>
            </w:r>
            <w:r w:rsidR="00CE0BC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544" w:type="dxa"/>
          </w:tcPr>
          <w:p w14:paraId="11B0C578" w14:textId="7B0FF85A" w:rsidR="006D3A0D" w:rsidRDefault="006D3A0D" w:rsidP="003C7EA6">
            <w:pPr>
              <w:rPr>
                <w:rFonts w:ascii="Times New Roman" w:hAnsi="Times New Roman" w:cs="Times New Roman"/>
              </w:rPr>
            </w:pPr>
            <w:r w:rsidRPr="006D3A0D">
              <w:rPr>
                <w:rFonts w:ascii="Times New Roman" w:hAnsi="Times New Roman" w:cs="Times New Roman"/>
              </w:rPr>
              <w:t>Durata: due anni</w:t>
            </w:r>
            <w:r>
              <w:rPr>
                <w:rFonts w:ascii="Times New Roman" w:hAnsi="Times New Roman" w:cs="Times New Roman"/>
              </w:rPr>
              <w:t>. Rinnovabile</w:t>
            </w:r>
            <w:r w:rsidRPr="006D3A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con</w:t>
            </w:r>
            <w:r w:rsidRPr="006D3A0D">
              <w:rPr>
                <w:rFonts w:ascii="Times New Roman" w:hAnsi="Times New Roman" w:cs="Times New Roman"/>
              </w:rPr>
              <w:t xml:space="preserve"> notifica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3A0D">
              <w:rPr>
                <w:rFonts w:ascii="Times New Roman" w:hAnsi="Times New Roman" w:cs="Times New Roman"/>
              </w:rPr>
              <w:t>almeno tre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3A0D">
              <w:rPr>
                <w:rFonts w:ascii="Times New Roman" w:hAnsi="Times New Roman" w:cs="Times New Roman"/>
              </w:rPr>
              <w:t xml:space="preserve">mesi prima </w:t>
            </w:r>
            <w:r>
              <w:rPr>
                <w:rFonts w:ascii="Times New Roman" w:hAnsi="Times New Roman" w:cs="Times New Roman"/>
              </w:rPr>
              <w:t xml:space="preserve">del termine </w:t>
            </w:r>
            <w:r w:rsidRPr="006D3A0D">
              <w:rPr>
                <w:rFonts w:ascii="Times New Roman" w:hAnsi="Times New Roman" w:cs="Times New Roman"/>
              </w:rPr>
              <w:t>attraverso comunicazione scritta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0C16EE2" w14:textId="77777777" w:rsidR="006D3A0D" w:rsidRDefault="006D3A0D" w:rsidP="003C7EA6">
            <w:pPr>
              <w:rPr>
                <w:rFonts w:ascii="Times New Roman" w:hAnsi="Times New Roman" w:cs="Times New Roman"/>
              </w:rPr>
            </w:pPr>
          </w:p>
          <w:p w14:paraId="20A29CA9" w14:textId="51286D36" w:rsidR="006D3A0D" w:rsidRDefault="006D3A0D" w:rsidP="003C7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Soggetti attuatori: </w:t>
            </w:r>
            <w:r w:rsidRPr="008B3167">
              <w:rPr>
                <w:rFonts w:ascii="Times New Roman" w:hAnsi="Times New Roman" w:cs="Times New Roman"/>
              </w:rPr>
              <w:t>Direzione generale per la crescita e la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3167">
              <w:rPr>
                <w:rFonts w:ascii="Times New Roman" w:hAnsi="Times New Roman" w:cs="Times New Roman"/>
              </w:rPr>
              <w:t>promozione delle esportazioni</w:t>
            </w:r>
            <w:r>
              <w:rPr>
                <w:rFonts w:ascii="Times New Roman" w:hAnsi="Times New Roman" w:cs="Times New Roman"/>
              </w:rPr>
              <w:t xml:space="preserve"> (MAECI) e </w:t>
            </w:r>
            <w:r w:rsidRPr="008B3167">
              <w:rPr>
                <w:rFonts w:ascii="Times New Roman" w:hAnsi="Times New Roman" w:cs="Times New Roman"/>
              </w:rPr>
              <w:t>Assessorato delle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3167">
              <w:rPr>
                <w:rFonts w:ascii="Times New Roman" w:hAnsi="Times New Roman" w:cs="Times New Roman"/>
              </w:rPr>
              <w:t>Attività Produttive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8B3167">
              <w:rPr>
                <w:rFonts w:ascii="Times New Roman" w:hAnsi="Times New Roman" w:cs="Times New Roman"/>
              </w:rPr>
              <w:t>Dipartimento delle Attività Produttive-Sprint Sicilia</w:t>
            </w:r>
            <w:r>
              <w:rPr>
                <w:rFonts w:ascii="Times New Roman" w:hAnsi="Times New Roman" w:cs="Times New Roman"/>
              </w:rPr>
              <w:t xml:space="preserve"> (Regione Siciliana).</w:t>
            </w:r>
          </w:p>
          <w:p w14:paraId="53711007" w14:textId="77777777" w:rsidR="006D3A0D" w:rsidRPr="006D3A0D" w:rsidRDefault="006D3A0D" w:rsidP="003C7EA6">
            <w:pPr>
              <w:rPr>
                <w:rFonts w:ascii="Times New Roman" w:hAnsi="Times New Roman" w:cs="Times New Roman"/>
              </w:rPr>
            </w:pPr>
          </w:p>
          <w:p w14:paraId="1B420A87" w14:textId="77777777" w:rsidR="006D3A0D" w:rsidRDefault="006D3A0D" w:rsidP="003C7EA6">
            <w:pPr>
              <w:rPr>
                <w:rFonts w:ascii="Times New Roman" w:hAnsi="Times New Roman" w:cs="Times New Roman"/>
                <w:b/>
                <w:bCs/>
              </w:rPr>
            </w:pPr>
            <w:r w:rsidRPr="006D3A0D">
              <w:rPr>
                <w:rFonts w:ascii="Times New Roman" w:hAnsi="Times New Roman" w:cs="Times New Roman"/>
              </w:rPr>
              <w:t>F</w:t>
            </w:r>
            <w:r w:rsidR="0019223E" w:rsidRPr="006D3A0D">
              <w:rPr>
                <w:rFonts w:ascii="Times New Roman" w:hAnsi="Times New Roman" w:cs="Times New Roman"/>
              </w:rPr>
              <w:t xml:space="preserve">irma: </w:t>
            </w:r>
            <w:r w:rsidR="00B170C1" w:rsidRPr="006D3A0D">
              <w:rPr>
                <w:rFonts w:ascii="Times New Roman" w:hAnsi="Times New Roman" w:cs="Times New Roman"/>
                <w:b/>
                <w:bCs/>
              </w:rPr>
              <w:t xml:space="preserve">Min. Plen. </w:t>
            </w:r>
            <w:r w:rsidR="00B170C1" w:rsidRPr="00B170C1">
              <w:rPr>
                <w:rFonts w:ascii="Times New Roman" w:hAnsi="Times New Roman" w:cs="Times New Roman"/>
                <w:b/>
                <w:bCs/>
              </w:rPr>
              <w:t>Mauro Battocchi</w:t>
            </w:r>
          </w:p>
          <w:p w14:paraId="0635032D" w14:textId="50099911" w:rsidR="0019223E" w:rsidRPr="00D05F7E" w:rsidRDefault="00B170C1" w:rsidP="003C7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Direttore Generale per la Crescita e la promozione delle Esportazioni</w:t>
            </w:r>
            <w:r w:rsidR="00CE0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3AC792B7" w14:textId="34CDA17F" w:rsidR="00D05F7E" w:rsidRPr="0028071B" w:rsidRDefault="0028071B" w:rsidP="003C7EA6">
            <w:pPr>
              <w:rPr>
                <w:rFonts w:ascii="Times New Roman" w:hAnsi="Times New Roman" w:cs="Times New Roman"/>
              </w:rPr>
            </w:pPr>
            <w:r w:rsidRPr="0028071B">
              <w:rPr>
                <w:rFonts w:ascii="Times New Roman" w:hAnsi="Times New Roman" w:cs="Times New Roman"/>
              </w:rPr>
              <w:t xml:space="preserve">Il MAECI e la Regione Siciliana hanno </w:t>
            </w:r>
            <w:r>
              <w:rPr>
                <w:rFonts w:ascii="Times New Roman" w:hAnsi="Times New Roman" w:cs="Times New Roman"/>
              </w:rPr>
              <w:t>siglato un’</w:t>
            </w:r>
            <w:r w:rsidR="008B316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ntesa </w:t>
            </w:r>
            <w:r w:rsidR="00F46F2F">
              <w:rPr>
                <w:rFonts w:ascii="Times New Roman" w:hAnsi="Times New Roman" w:cs="Times New Roman"/>
              </w:rPr>
              <w:t>finalizzat</w:t>
            </w:r>
            <w:r w:rsidR="00E7699B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6F2F" w:rsidRPr="00F46F2F">
              <w:rPr>
                <w:rFonts w:ascii="Times New Roman" w:hAnsi="Times New Roman" w:cs="Times New Roman"/>
              </w:rPr>
              <w:t>allo sviluppo, alla promozione e al sostegno di iniziative congiunte volte</w:t>
            </w:r>
            <w:r w:rsidR="00E7699B">
              <w:rPr>
                <w:rFonts w:ascii="Times New Roman" w:hAnsi="Times New Roman" w:cs="Times New Roman"/>
              </w:rPr>
              <w:t xml:space="preserve"> a </w:t>
            </w:r>
            <w:r w:rsidR="00B406D0">
              <w:rPr>
                <w:rFonts w:ascii="Times New Roman" w:hAnsi="Times New Roman" w:cs="Times New Roman"/>
              </w:rPr>
              <w:t>favorire</w:t>
            </w:r>
            <w:r w:rsidR="003C7EA6">
              <w:rPr>
                <w:rFonts w:ascii="Times New Roman" w:hAnsi="Times New Roman" w:cs="Times New Roman"/>
              </w:rPr>
              <w:t xml:space="preserve"> </w:t>
            </w:r>
            <w:r w:rsidR="00E7699B" w:rsidRPr="00F46F2F">
              <w:rPr>
                <w:rFonts w:ascii="Times New Roman" w:hAnsi="Times New Roman" w:cs="Times New Roman"/>
                <w:b/>
                <w:bCs/>
              </w:rPr>
              <w:t xml:space="preserve">l’internazionalizzazione del sistema economico, scientifico e culturale </w:t>
            </w:r>
            <w:r w:rsidR="003C7EA6">
              <w:rPr>
                <w:rFonts w:ascii="Times New Roman" w:hAnsi="Times New Roman" w:cs="Times New Roman"/>
                <w:b/>
                <w:bCs/>
              </w:rPr>
              <w:t>siciliano</w:t>
            </w:r>
            <w:r w:rsidR="00E7699B" w:rsidRPr="00E7699B">
              <w:rPr>
                <w:rFonts w:ascii="Times New Roman" w:hAnsi="Times New Roman" w:cs="Times New Roman"/>
              </w:rPr>
              <w:t>,</w:t>
            </w:r>
            <w:r w:rsidR="00F46F2F" w:rsidRPr="00F46F2F">
              <w:rPr>
                <w:rFonts w:ascii="Times New Roman" w:hAnsi="Times New Roman" w:cs="Times New Roman"/>
              </w:rPr>
              <w:t xml:space="preserve"> a rafforzare la presenza delle imprese e degli operatori culturali siciliani nei mercati </w:t>
            </w:r>
            <w:r w:rsidR="00B406D0">
              <w:rPr>
                <w:rFonts w:ascii="Times New Roman" w:hAnsi="Times New Roman" w:cs="Times New Roman"/>
              </w:rPr>
              <w:t>esteri</w:t>
            </w:r>
            <w:r w:rsidR="00E7699B">
              <w:rPr>
                <w:rFonts w:ascii="Times New Roman" w:hAnsi="Times New Roman" w:cs="Times New Roman"/>
              </w:rPr>
              <w:t xml:space="preserve">, e a valorizzare </w:t>
            </w:r>
            <w:r w:rsidR="00F46F2F" w:rsidRPr="00F46F2F">
              <w:rPr>
                <w:rFonts w:ascii="Times New Roman" w:hAnsi="Times New Roman" w:cs="Times New Roman"/>
              </w:rPr>
              <w:t>le eccellenze del territorio nell’ambito delle strategie del Sistema Paes</w:t>
            </w:r>
            <w:r w:rsidR="00E7699B"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2233" w:type="dxa"/>
          </w:tcPr>
          <w:p w14:paraId="15544742" w14:textId="43CBE9D0" w:rsidR="00D05F7E" w:rsidRPr="00D05F7E" w:rsidRDefault="00680E15" w:rsidP="003C7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</w:t>
            </w:r>
            <w:r w:rsidR="00F20E3D">
              <w:rPr>
                <w:rFonts w:ascii="Times New Roman" w:hAnsi="Times New Roman" w:cs="Times New Roman"/>
              </w:rPr>
              <w:t>I</w:t>
            </w:r>
            <w:r w:rsidRPr="00680E15">
              <w:rPr>
                <w:rFonts w:ascii="Times New Roman" w:hAnsi="Times New Roman" w:cs="Times New Roman"/>
              </w:rPr>
              <w:t>ntesa non comporta nuovi o maggiori oneri finanziari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719F767D" w14:textId="07433059" w:rsidR="00D05F7E" w:rsidRDefault="00D05F7E" w:rsidP="003C7EA6">
      <w:pPr>
        <w:ind w:firstLine="708"/>
      </w:pPr>
    </w:p>
    <w:sectPr w:rsidR="00D05F7E" w:rsidSect="00D05F7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7E"/>
    <w:rsid w:val="000036AE"/>
    <w:rsid w:val="0019223E"/>
    <w:rsid w:val="001A7545"/>
    <w:rsid w:val="0028071B"/>
    <w:rsid w:val="002B51E8"/>
    <w:rsid w:val="00370870"/>
    <w:rsid w:val="003709B5"/>
    <w:rsid w:val="00384599"/>
    <w:rsid w:val="003C7EA6"/>
    <w:rsid w:val="0044622E"/>
    <w:rsid w:val="00590974"/>
    <w:rsid w:val="00680E15"/>
    <w:rsid w:val="006D3A0D"/>
    <w:rsid w:val="0083470C"/>
    <w:rsid w:val="008B3167"/>
    <w:rsid w:val="00AF48E8"/>
    <w:rsid w:val="00B170C1"/>
    <w:rsid w:val="00B406D0"/>
    <w:rsid w:val="00BF6B0F"/>
    <w:rsid w:val="00CE0BC1"/>
    <w:rsid w:val="00D05F7E"/>
    <w:rsid w:val="00E1559E"/>
    <w:rsid w:val="00E6407E"/>
    <w:rsid w:val="00E7699B"/>
    <w:rsid w:val="00ED1ECA"/>
    <w:rsid w:val="00F015BB"/>
    <w:rsid w:val="00F20E3D"/>
    <w:rsid w:val="00F46F2F"/>
    <w:rsid w:val="00F8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835E"/>
  <w15:chartTrackingRefBased/>
  <w15:docId w15:val="{4C19F69C-E42D-41F3-A68A-E65A842B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5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5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5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5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5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5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5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5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5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5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5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5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5F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5F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5F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5F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5F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5F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5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5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5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5F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5F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5F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5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5F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5F7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0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Sagliardi Giulia</dc:creator>
  <cp:keywords/>
  <dc:description/>
  <cp:lastModifiedBy>Toscano Camillo</cp:lastModifiedBy>
  <cp:revision>6</cp:revision>
  <dcterms:created xsi:type="dcterms:W3CDTF">2026-03-10T11:07:00Z</dcterms:created>
  <dcterms:modified xsi:type="dcterms:W3CDTF">2026-03-10T15:39:00Z</dcterms:modified>
</cp:coreProperties>
</file>