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80D0" w14:textId="77777777" w:rsidR="00435B12" w:rsidRDefault="00435B12" w:rsidP="00FF7224">
      <w:r>
        <w:t xml:space="preserve">Si prega di formulare tale richiesta su carta intestata dell’Ente e firmarla </w:t>
      </w:r>
    </w:p>
    <w:p w14:paraId="4EAD6F26" w14:textId="2300DD20" w:rsidR="00FE602E" w:rsidRPr="00FE602E" w:rsidRDefault="00FE602E" w:rsidP="00FF7224">
      <w:pPr>
        <w:rPr>
          <w:u w:val="single"/>
        </w:rPr>
      </w:pPr>
      <w:r w:rsidRPr="00FE602E">
        <w:rPr>
          <w:u w:val="single"/>
        </w:rPr>
        <w:t>Da trasmettere</w:t>
      </w:r>
      <w:r w:rsidR="002355F8">
        <w:rPr>
          <w:u w:val="single"/>
        </w:rPr>
        <w:t xml:space="preserve"> via PEC</w:t>
      </w:r>
      <w:r w:rsidRPr="00FE602E">
        <w:rPr>
          <w:u w:val="single"/>
        </w:rPr>
        <w:t xml:space="preserve"> ent</w:t>
      </w:r>
      <w:r w:rsidR="0077126B">
        <w:rPr>
          <w:u w:val="single"/>
        </w:rPr>
        <w:t xml:space="preserve">ro e non oltre </w:t>
      </w:r>
      <w:r w:rsidR="0077126B" w:rsidRPr="00531111">
        <w:rPr>
          <w:u w:val="single"/>
        </w:rPr>
        <w:t>il 15 giugno 202</w:t>
      </w:r>
      <w:r w:rsidR="008E595B" w:rsidRPr="00531111">
        <w:rPr>
          <w:u w:val="single"/>
        </w:rPr>
        <w:t>7</w:t>
      </w:r>
    </w:p>
    <w:p w14:paraId="52B77C38" w14:textId="77777777" w:rsidR="00435B12" w:rsidRDefault="00435B12" w:rsidP="00FF7224"/>
    <w:p w14:paraId="64254263" w14:textId="4193FB54" w:rsidR="00FF7224" w:rsidRPr="00E57861" w:rsidRDefault="00FF7224" w:rsidP="00EF66E5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>Al Ministero Affari Esteri e della Cooperazione Internazionale</w:t>
      </w:r>
    </w:p>
    <w:p w14:paraId="17B70923" w14:textId="50858D32" w:rsidR="00E57861" w:rsidRPr="00E57861" w:rsidRDefault="00E57861" w:rsidP="00EF66E5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>Direzione Generale per gli Affari Politici e la Sicurezza Internazionale</w:t>
      </w:r>
    </w:p>
    <w:p w14:paraId="76567A25" w14:textId="71A43382" w:rsidR="00FF7224" w:rsidRPr="00E57861" w:rsidRDefault="00EA3739" w:rsidP="00EF66E5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 xml:space="preserve">Unità </w:t>
      </w:r>
      <w:r w:rsidR="008E595B" w:rsidRPr="00E57861">
        <w:rPr>
          <w:rFonts w:cstheme="minorHAnsi"/>
          <w:b/>
        </w:rPr>
        <w:t>per l’</w:t>
      </w:r>
      <w:r w:rsidR="00EA5A2B" w:rsidRPr="00E57861">
        <w:rPr>
          <w:rFonts w:cstheme="minorHAnsi"/>
          <w:b/>
        </w:rPr>
        <w:t>a</w:t>
      </w:r>
      <w:r w:rsidRPr="00E57861">
        <w:rPr>
          <w:rFonts w:cstheme="minorHAnsi"/>
          <w:b/>
        </w:rPr>
        <w:t>nalisi,</w:t>
      </w:r>
      <w:r w:rsidR="008E595B" w:rsidRPr="00E57861">
        <w:rPr>
          <w:rFonts w:cstheme="minorHAnsi"/>
          <w:b/>
        </w:rPr>
        <w:t xml:space="preserve"> la </w:t>
      </w:r>
      <w:r w:rsidR="00EA5A2B" w:rsidRPr="00E57861">
        <w:rPr>
          <w:rFonts w:cstheme="minorHAnsi"/>
          <w:b/>
        </w:rPr>
        <w:t>p</w:t>
      </w:r>
      <w:r w:rsidR="008E595B" w:rsidRPr="00E57861">
        <w:rPr>
          <w:rFonts w:cstheme="minorHAnsi"/>
          <w:b/>
        </w:rPr>
        <w:t>ro</w:t>
      </w:r>
      <w:r w:rsidR="00FF7224" w:rsidRPr="00E57861">
        <w:rPr>
          <w:rFonts w:cstheme="minorHAnsi"/>
          <w:b/>
        </w:rPr>
        <w:t>grammazione</w:t>
      </w:r>
      <w:r w:rsidR="00280DF8" w:rsidRPr="00E57861">
        <w:rPr>
          <w:rFonts w:cstheme="minorHAnsi"/>
          <w:b/>
        </w:rPr>
        <w:t xml:space="preserve"> e</w:t>
      </w:r>
      <w:r w:rsidR="008E595B" w:rsidRPr="00E57861">
        <w:rPr>
          <w:rFonts w:cstheme="minorHAnsi"/>
          <w:b/>
        </w:rPr>
        <w:t xml:space="preserve"> la</w:t>
      </w:r>
      <w:r w:rsidR="00280DF8" w:rsidRPr="00E57861">
        <w:rPr>
          <w:rFonts w:cstheme="minorHAnsi"/>
          <w:b/>
        </w:rPr>
        <w:t xml:space="preserve"> </w:t>
      </w:r>
      <w:r w:rsidR="00EA5A2B" w:rsidRPr="00E57861">
        <w:rPr>
          <w:rFonts w:cstheme="minorHAnsi"/>
          <w:b/>
        </w:rPr>
        <w:t>d</w:t>
      </w:r>
      <w:r w:rsidR="00280DF8" w:rsidRPr="00E57861">
        <w:rPr>
          <w:rFonts w:cstheme="minorHAnsi"/>
          <w:b/>
        </w:rPr>
        <w:t xml:space="preserve">ocumentazione </w:t>
      </w:r>
      <w:r w:rsidR="00EA5A2B" w:rsidRPr="00E57861">
        <w:rPr>
          <w:rFonts w:cstheme="minorHAnsi"/>
          <w:b/>
        </w:rPr>
        <w:t>s</w:t>
      </w:r>
      <w:r w:rsidR="00280DF8" w:rsidRPr="00E57861">
        <w:rPr>
          <w:rFonts w:cstheme="minorHAnsi"/>
          <w:b/>
        </w:rPr>
        <w:t>torica</w:t>
      </w:r>
    </w:p>
    <w:p w14:paraId="1C17DBDF" w14:textId="77777777" w:rsidR="00EF66E5" w:rsidRDefault="00EF66E5" w:rsidP="00E57861"/>
    <w:p w14:paraId="0D6A4DAF" w14:textId="77777777" w:rsidR="00E57861" w:rsidRDefault="00E57861" w:rsidP="00E57861"/>
    <w:p w14:paraId="67C2F852" w14:textId="58B9FB78" w:rsidR="006A598F" w:rsidRDefault="00FF7224" w:rsidP="00FF7224">
      <w:r w:rsidRPr="00EF66E5">
        <w:rPr>
          <w:b/>
        </w:rPr>
        <w:t>OGGETTO</w:t>
      </w:r>
      <w:r>
        <w:t xml:space="preserve">: Richiesta proroga chiusura attività </w:t>
      </w:r>
      <w:r w:rsidR="00EB0682">
        <w:t>progetti ammessi ad usufruire di un contributo ex art. 23 bis del DPR</w:t>
      </w:r>
      <w:r w:rsidR="00531111">
        <w:t xml:space="preserve"> n.</w:t>
      </w:r>
      <w:r w:rsidR="00EB0682">
        <w:t xml:space="preserve"> 18/1967.</w:t>
      </w:r>
      <w:r w:rsidR="00350092">
        <w:t xml:space="preserve"> Bando n. _________del __________</w:t>
      </w:r>
    </w:p>
    <w:p w14:paraId="3DBD46B8" w14:textId="77777777" w:rsidR="00EB0682" w:rsidRDefault="00EB0682" w:rsidP="00FF7224"/>
    <w:p w14:paraId="214ECE06" w14:textId="71F1172A" w:rsidR="00EB0682" w:rsidRDefault="00EB0682" w:rsidP="003E024A">
      <w:pPr>
        <w:jc w:val="both"/>
      </w:pPr>
      <w:r>
        <w:t>Il</w:t>
      </w:r>
      <w:r w:rsidR="00F665C3">
        <w:t>/la</w:t>
      </w:r>
      <w:r>
        <w:t xml:space="preserve"> sottoscritto</w:t>
      </w:r>
      <w:r w:rsidR="00F665C3">
        <w:t>/a</w:t>
      </w:r>
      <w:r>
        <w:t xml:space="preserve"> __________</w:t>
      </w:r>
      <w:r w:rsidR="00F665C3">
        <w:t>_____________________________</w:t>
      </w:r>
      <w:r w:rsidR="003E024A">
        <w:t>C.F. __________</w:t>
      </w:r>
      <w:r w:rsidR="00F665C3">
        <w:t>____</w:t>
      </w:r>
      <w:r>
        <w:t>in qualità di legale Rappresentante dell’Ente _____________________________________dichiara che le attività del progetto denominato ______________________________________</w:t>
      </w:r>
      <w:r w:rsidR="00350092">
        <w:t>,</w:t>
      </w:r>
      <w:r w:rsidR="00F665C3">
        <w:t xml:space="preserve"> </w:t>
      </w:r>
      <w:r>
        <w:t>ammesso ad usufruire del contributo ministeriale ex</w:t>
      </w:r>
      <w:r w:rsidR="008C0A57">
        <w:t xml:space="preserve"> art</w:t>
      </w:r>
      <w:r w:rsidR="00531111">
        <w:t>.</w:t>
      </w:r>
      <w:r w:rsidR="008C0A57">
        <w:t xml:space="preserve"> 23 bis per un importo di €</w:t>
      </w:r>
      <w:r>
        <w:t xml:space="preserve">________________con lettera n. </w:t>
      </w:r>
      <w:r w:rsidR="00350092">
        <w:t>_______</w:t>
      </w:r>
      <w:r>
        <w:t xml:space="preserve">del </w:t>
      </w:r>
      <w:r w:rsidR="00350092">
        <w:t>___________</w:t>
      </w:r>
      <w:r>
        <w:t>e convenzione n.</w:t>
      </w:r>
      <w:r w:rsidR="00350092">
        <w:t>_________</w:t>
      </w:r>
      <w:r>
        <w:t xml:space="preserve"> del</w:t>
      </w:r>
      <w:r w:rsidR="00350092">
        <w:t>_________</w:t>
      </w:r>
    </w:p>
    <w:p w14:paraId="6742731A" w14:textId="00C8F40D" w:rsidR="00EB0682" w:rsidRDefault="00EB0682" w:rsidP="00280DF8">
      <w:pPr>
        <w:jc w:val="center"/>
      </w:pPr>
      <w:r w:rsidRPr="00EF66E5">
        <w:rPr>
          <w:b/>
        </w:rPr>
        <w:t>CHIEDE</w:t>
      </w:r>
    </w:p>
    <w:p w14:paraId="6A6520E8" w14:textId="77777777" w:rsidR="00A82BBA" w:rsidRDefault="00EB0682" w:rsidP="003E024A">
      <w:pPr>
        <w:jc w:val="both"/>
      </w:pPr>
      <w:r>
        <w:t xml:space="preserve">La possibilità di usufruire di una proroga </w:t>
      </w:r>
      <w:r w:rsidR="00A82BBA">
        <w:t xml:space="preserve">per </w:t>
      </w:r>
      <w:r>
        <w:t>la chiusura</w:t>
      </w:r>
      <w:r w:rsidR="00350092">
        <w:t xml:space="preserve"> delle attività del sun</w:t>
      </w:r>
      <w:r>
        <w:t>nominato progetto</w:t>
      </w:r>
      <w:r w:rsidR="00A82BBA">
        <w:t xml:space="preserve"> alle date del </w:t>
      </w:r>
    </w:p>
    <w:p w14:paraId="43860E75" w14:textId="25FAACD2" w:rsidR="00A82BBA" w:rsidRPr="00185817" w:rsidRDefault="00A82BBA" w:rsidP="00A82BBA">
      <w:pPr>
        <w:pStyle w:val="Paragrafoelenco"/>
        <w:numPr>
          <w:ilvl w:val="0"/>
          <w:numId w:val="2"/>
        </w:numPr>
      </w:pPr>
      <w:r w:rsidRPr="00185817">
        <w:t>31 luglio 202</w:t>
      </w:r>
      <w:r w:rsidR="008E595B" w:rsidRPr="00185817">
        <w:t>7</w:t>
      </w:r>
    </w:p>
    <w:p w14:paraId="08E58276" w14:textId="4A862DDB" w:rsidR="00A82BBA" w:rsidRPr="00185817" w:rsidRDefault="00A82BBA" w:rsidP="00A82BBA">
      <w:pPr>
        <w:pStyle w:val="Paragrafoelenco"/>
        <w:numPr>
          <w:ilvl w:val="0"/>
          <w:numId w:val="2"/>
        </w:numPr>
      </w:pPr>
      <w:r w:rsidRPr="00185817">
        <w:t>31 agosto 20</w:t>
      </w:r>
      <w:r w:rsidR="008E595B" w:rsidRPr="00185817">
        <w:t>27</w:t>
      </w:r>
    </w:p>
    <w:p w14:paraId="67CAA82E" w14:textId="6A706EA7" w:rsidR="00A82BBA" w:rsidRPr="00185817" w:rsidRDefault="00A82BBA" w:rsidP="00A82BBA">
      <w:pPr>
        <w:pStyle w:val="Paragrafoelenco"/>
        <w:numPr>
          <w:ilvl w:val="0"/>
          <w:numId w:val="2"/>
        </w:numPr>
      </w:pPr>
      <w:r w:rsidRPr="00185817">
        <w:t>30 settembre 202</w:t>
      </w:r>
      <w:r w:rsidR="008E595B" w:rsidRPr="00185817">
        <w:t>7</w:t>
      </w:r>
    </w:p>
    <w:p w14:paraId="40E31349" w14:textId="62BE5E6B" w:rsidR="00EB0682" w:rsidRDefault="00130024" w:rsidP="00EF66E5">
      <w:pPr>
        <w:jc w:val="both"/>
      </w:pPr>
      <w:r>
        <w:t>per le seguenti motivazioni</w:t>
      </w:r>
      <w:r w:rsidR="003E024A">
        <w:t xml:space="preserve"> (</w:t>
      </w:r>
      <w:r w:rsidR="003E024A" w:rsidRPr="00130024">
        <w:rPr>
          <w:i/>
        </w:rPr>
        <w:t>descrizione dettagliata delle motivazioni da sottoporre ad autorizzazione ministeriale</w:t>
      </w:r>
      <w:r w:rsidR="003E024A">
        <w:t>)</w:t>
      </w:r>
      <w:r>
        <w:t>:</w:t>
      </w:r>
      <w:r w:rsidR="00EF66E5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A3B62" w14:textId="77777777" w:rsidR="00A82BBA" w:rsidRDefault="00A82BBA" w:rsidP="00A82BBA">
      <w:pPr>
        <w:jc w:val="both"/>
      </w:pPr>
    </w:p>
    <w:p w14:paraId="3F884AB0" w14:textId="13D4DCA5" w:rsidR="00527BE7" w:rsidRDefault="003E024A" w:rsidP="00A82BBA">
      <w:pPr>
        <w:jc w:val="both"/>
      </w:pPr>
      <w:r>
        <w:t xml:space="preserve">In caso di accettazione della suddetta proroga, si impegna a trasmettere la rendicontazione secondo le modalità previste </w:t>
      </w:r>
      <w:r w:rsidR="00130024">
        <w:t xml:space="preserve">all’art. </w:t>
      </w:r>
      <w:r w:rsidR="00130024" w:rsidRPr="00C24255">
        <w:t>1</w:t>
      </w:r>
      <w:r w:rsidR="008D14E9">
        <w:t>1</w:t>
      </w:r>
      <w:r w:rsidR="00527BE7">
        <w:t xml:space="preserve"> del bando, entro</w:t>
      </w:r>
      <w:r w:rsidR="00A82BBA">
        <w:t xml:space="preserve"> 15 giorni dalla data di chiusura delle attività.</w:t>
      </w:r>
    </w:p>
    <w:p w14:paraId="2A71A3B6" w14:textId="77777777" w:rsidR="00EF66E5" w:rsidRDefault="00EF66E5" w:rsidP="00EF66E5"/>
    <w:p w14:paraId="11B3A99B" w14:textId="7B0BAD10" w:rsidR="00EF66E5" w:rsidRDefault="00EF66E5" w:rsidP="00EF66E5">
      <w:r>
        <w:t>_______________________</w:t>
      </w:r>
    </w:p>
    <w:p w14:paraId="00E939F4" w14:textId="07DE007F" w:rsidR="003E024A" w:rsidRDefault="00EF66E5" w:rsidP="00EF66E5">
      <w:pPr>
        <w:ind w:firstLine="708"/>
      </w:pPr>
      <w:r>
        <w:t>(luogo, data)</w:t>
      </w:r>
      <w:r w:rsidR="003E024A">
        <w:t xml:space="preserve">                                                                                           Il legale Rappresentante</w:t>
      </w:r>
    </w:p>
    <w:p w14:paraId="0E60F107" w14:textId="18295BE0" w:rsidR="003E024A" w:rsidRDefault="003E024A" w:rsidP="00EF66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F66E5">
        <w:tab/>
      </w:r>
      <w:r>
        <w:t xml:space="preserve">    (nome e cognome)</w:t>
      </w:r>
    </w:p>
    <w:p w14:paraId="35C9ED2C" w14:textId="77777777" w:rsidR="00EF66E5" w:rsidRDefault="00EF66E5" w:rsidP="00EF66E5">
      <w:pPr>
        <w:spacing w:after="0"/>
      </w:pPr>
    </w:p>
    <w:p w14:paraId="2590AABE" w14:textId="2D49E4F8" w:rsidR="003E024A" w:rsidRDefault="003E024A" w:rsidP="00EF66E5">
      <w:pPr>
        <w:spacing w:after="0"/>
      </w:pPr>
      <w:r>
        <w:t>Firma per accettazione</w:t>
      </w:r>
    </w:p>
    <w:p w14:paraId="39F2EF79" w14:textId="77777777" w:rsidR="003E024A" w:rsidRDefault="003E024A" w:rsidP="00EF66E5">
      <w:pPr>
        <w:spacing w:after="0"/>
      </w:pPr>
      <w:r>
        <w:t>(Responsabile UAP del progetto)</w:t>
      </w:r>
    </w:p>
    <w:p w14:paraId="37D9D47E" w14:textId="1A16EE92" w:rsidR="003E024A" w:rsidRDefault="00A82BBA" w:rsidP="00EF66E5">
      <w:pPr>
        <w:spacing w:after="0"/>
      </w:pPr>
      <w:r>
        <w:t>Nome e cognome</w:t>
      </w:r>
    </w:p>
    <w:sectPr w:rsidR="003E0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4A4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85B6863"/>
    <w:multiLevelType w:val="hybridMultilevel"/>
    <w:tmpl w:val="EAA0B7A6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646550270">
    <w:abstractNumId w:val="0"/>
  </w:num>
  <w:num w:numId="2" w16cid:durableId="109709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24"/>
    <w:rsid w:val="00130024"/>
    <w:rsid w:val="0013199B"/>
    <w:rsid w:val="00185817"/>
    <w:rsid w:val="002355F8"/>
    <w:rsid w:val="00280DF8"/>
    <w:rsid w:val="00350092"/>
    <w:rsid w:val="003E024A"/>
    <w:rsid w:val="00435B12"/>
    <w:rsid w:val="004F5296"/>
    <w:rsid w:val="00527BE7"/>
    <w:rsid w:val="00531111"/>
    <w:rsid w:val="006A598F"/>
    <w:rsid w:val="00756D9D"/>
    <w:rsid w:val="0077126B"/>
    <w:rsid w:val="00787288"/>
    <w:rsid w:val="008C0A57"/>
    <w:rsid w:val="008D14E9"/>
    <w:rsid w:val="008E595B"/>
    <w:rsid w:val="00A82BBA"/>
    <w:rsid w:val="00B65C9E"/>
    <w:rsid w:val="00B80F9D"/>
    <w:rsid w:val="00B95CB9"/>
    <w:rsid w:val="00C24255"/>
    <w:rsid w:val="00C7329D"/>
    <w:rsid w:val="00D0081F"/>
    <w:rsid w:val="00DD5932"/>
    <w:rsid w:val="00E56CA5"/>
    <w:rsid w:val="00E57861"/>
    <w:rsid w:val="00EA3739"/>
    <w:rsid w:val="00EA5A2B"/>
    <w:rsid w:val="00EB0682"/>
    <w:rsid w:val="00EF66E5"/>
    <w:rsid w:val="00F17448"/>
    <w:rsid w:val="00F56027"/>
    <w:rsid w:val="00F665C3"/>
    <w:rsid w:val="00FE602E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CB4"/>
  <w15:chartTrackingRefBased/>
  <w15:docId w15:val="{EB6ED311-512E-4554-B64B-781C1CE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02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CB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27B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7B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7B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Sirimarco</dc:creator>
  <cp:keywords/>
  <dc:description/>
  <cp:lastModifiedBy>Tedesco Antonino</cp:lastModifiedBy>
  <cp:revision>4</cp:revision>
  <cp:lastPrinted>2021-07-21T13:27:00Z</cp:lastPrinted>
  <dcterms:created xsi:type="dcterms:W3CDTF">2026-05-27T14:25:00Z</dcterms:created>
  <dcterms:modified xsi:type="dcterms:W3CDTF">2026-05-29T15:04:00Z</dcterms:modified>
</cp:coreProperties>
</file>